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-839933422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7A18D0" w:rsidRDefault="005067EC" w:rsidP="005067EC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>М</w:t>
          </w:r>
          <w:r w:rsidR="007A18D0">
            <w:rPr>
              <w:rFonts w:ascii="Times New Roman" w:hAnsi="Times New Roman" w:cs="Times New Roman"/>
              <w:sz w:val="28"/>
              <w:szCs w:val="28"/>
            </w:rPr>
            <w:t>униципальное казенное общеобразовательное учреждение</w:t>
          </w:r>
        </w:p>
        <w:p w:rsidR="005067EC" w:rsidRPr="00E90E13" w:rsidRDefault="005067EC" w:rsidP="005067EC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 xml:space="preserve">  «Одоевская средняя общеобразовательная школа </w:t>
          </w:r>
        </w:p>
        <w:p w:rsidR="005067EC" w:rsidRPr="00E90E13" w:rsidRDefault="005067EC" w:rsidP="005067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 xml:space="preserve">имени </w:t>
          </w:r>
          <w:r w:rsidR="00C04B41">
            <w:rPr>
              <w:rFonts w:ascii="Times New Roman" w:hAnsi="Times New Roman" w:cs="Times New Roman"/>
              <w:sz w:val="28"/>
              <w:szCs w:val="28"/>
            </w:rPr>
            <w:t>Героя Советского Союза А.Д. Виноградова</w:t>
          </w:r>
          <w:r w:rsidRPr="00E90E13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5067EC" w:rsidRPr="00E90E13" w:rsidRDefault="00261217" w:rsidP="005067EC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174625</wp:posOffset>
                </wp:positionV>
                <wp:extent cx="1514475" cy="1504950"/>
                <wp:effectExtent l="19050" t="0" r="9525" b="0"/>
                <wp:wrapNone/>
                <wp:docPr id="2" name="Рисунок 1" descr="D:\Мои документы\печать\2014-02-26 13-15-54_0087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Мои документы\печать\2014-02-26 13-15-54_008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clrChange>
                            <a:clrFrom>
                              <a:srgbClr val="F6F5FA"/>
                            </a:clrFrom>
                            <a:clrTo>
                              <a:srgbClr val="F6F5FA">
                                <a:alpha val="0"/>
                              </a:srgbClr>
                            </a:clrTo>
                          </a:clrChange>
                          <a:lum bright="2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067EC" w:rsidRPr="007A18D0" w:rsidRDefault="005067EC" w:rsidP="005067EC">
          <w:pPr>
            <w:spacing w:after="0"/>
            <w:jc w:val="right"/>
            <w:rPr>
              <w:rFonts w:ascii="Times New Roman" w:hAnsi="Times New Roman" w:cs="Times New Roman"/>
              <w:sz w:val="24"/>
              <w:szCs w:val="28"/>
            </w:rPr>
          </w:pPr>
          <w:r w:rsidRPr="007A18D0">
            <w:rPr>
              <w:rFonts w:ascii="Times New Roman" w:hAnsi="Times New Roman" w:cs="Times New Roman"/>
              <w:sz w:val="24"/>
              <w:szCs w:val="28"/>
            </w:rPr>
            <w:t>УТВЕРЖДАЮ</w:t>
          </w:r>
        </w:p>
        <w:p w:rsidR="00C04B41" w:rsidRPr="007A18D0" w:rsidRDefault="005067EC" w:rsidP="007E7024">
          <w:pPr>
            <w:spacing w:after="0"/>
            <w:jc w:val="right"/>
            <w:rPr>
              <w:rFonts w:ascii="Times New Roman" w:hAnsi="Times New Roman" w:cs="Times New Roman"/>
              <w:sz w:val="24"/>
              <w:szCs w:val="28"/>
            </w:rPr>
          </w:pPr>
          <w:r w:rsidRPr="007A18D0">
            <w:rPr>
              <w:rFonts w:ascii="Times New Roman" w:hAnsi="Times New Roman" w:cs="Times New Roman"/>
              <w:sz w:val="24"/>
              <w:szCs w:val="28"/>
            </w:rPr>
            <w:t>Директор МКОУ «ОСОШ</w:t>
          </w:r>
        </w:p>
        <w:p w:rsidR="007E7024" w:rsidRPr="007A18D0" w:rsidRDefault="00261217" w:rsidP="005067EC">
          <w:pPr>
            <w:spacing w:after="0"/>
            <w:jc w:val="right"/>
            <w:rPr>
              <w:rFonts w:ascii="Times New Roman" w:hAnsi="Times New Roman" w:cs="Times New Roman"/>
              <w:sz w:val="24"/>
              <w:szCs w:val="28"/>
            </w:rPr>
          </w:pPr>
          <w:r>
            <w:rPr>
              <w:rFonts w:ascii="Times New Roman" w:hAnsi="Times New Roman" w:cs="Times New Roman"/>
              <w:noProof/>
              <w:sz w:val="24"/>
              <w:szCs w:val="28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146050</wp:posOffset>
                </wp:positionV>
                <wp:extent cx="809625" cy="561975"/>
                <wp:effectExtent l="0" t="0" r="0" b="0"/>
                <wp:wrapNone/>
                <wp:docPr id="1" name="Рисунок 1" descr="D:\Мои документы\печать\подпись Александрова\подпись александрова а.ю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Мои документы\печать\подпись Александрова\подпись александрова а.ю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clrChange>
                            <a:clrFrom>
                              <a:srgbClr val="FAF4FE"/>
                            </a:clrFrom>
                            <a:clrTo>
                              <a:srgbClr val="FAF4FE">
                                <a:alpha val="0"/>
                              </a:srgbClr>
                            </a:clrTo>
                          </a:clrChange>
                        </a:blip>
                        <a:srcRect l="12535" t="15650" r="27551" b="175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067EC" w:rsidRPr="007A18D0">
            <w:rPr>
              <w:rFonts w:ascii="Times New Roman" w:hAnsi="Times New Roman" w:cs="Times New Roman"/>
              <w:sz w:val="24"/>
              <w:szCs w:val="28"/>
            </w:rPr>
            <w:t xml:space="preserve"> им. </w:t>
          </w:r>
          <w:r w:rsidR="00C04B41" w:rsidRPr="007A18D0">
            <w:rPr>
              <w:rFonts w:ascii="Times New Roman" w:hAnsi="Times New Roman" w:cs="Times New Roman"/>
              <w:sz w:val="24"/>
              <w:szCs w:val="28"/>
            </w:rPr>
            <w:t xml:space="preserve">Героя Советского Союза </w:t>
          </w:r>
        </w:p>
        <w:p w:rsidR="005067EC" w:rsidRPr="007A18D0" w:rsidRDefault="00C04B41" w:rsidP="005067EC">
          <w:pPr>
            <w:spacing w:after="0"/>
            <w:jc w:val="right"/>
            <w:rPr>
              <w:rFonts w:ascii="Times New Roman" w:hAnsi="Times New Roman" w:cs="Times New Roman"/>
              <w:sz w:val="24"/>
              <w:szCs w:val="28"/>
            </w:rPr>
          </w:pPr>
          <w:r w:rsidRPr="007A18D0">
            <w:rPr>
              <w:rFonts w:ascii="Times New Roman" w:hAnsi="Times New Roman" w:cs="Times New Roman"/>
              <w:sz w:val="24"/>
              <w:szCs w:val="28"/>
            </w:rPr>
            <w:t>А.Д. Виноградова</w:t>
          </w:r>
          <w:r w:rsidR="005067EC" w:rsidRPr="007A18D0">
            <w:rPr>
              <w:rFonts w:ascii="Times New Roman" w:hAnsi="Times New Roman" w:cs="Times New Roman"/>
              <w:sz w:val="24"/>
              <w:szCs w:val="28"/>
            </w:rPr>
            <w:t>»</w:t>
          </w:r>
        </w:p>
        <w:p w:rsidR="005067EC" w:rsidRPr="007A18D0" w:rsidRDefault="005067EC" w:rsidP="005067EC">
          <w:pPr>
            <w:spacing w:after="0"/>
            <w:jc w:val="right"/>
            <w:rPr>
              <w:rFonts w:ascii="Times New Roman" w:hAnsi="Times New Roman" w:cs="Times New Roman"/>
              <w:sz w:val="24"/>
              <w:szCs w:val="28"/>
            </w:rPr>
          </w:pPr>
          <w:r w:rsidRPr="007A18D0">
            <w:rPr>
              <w:rFonts w:ascii="Times New Roman" w:hAnsi="Times New Roman" w:cs="Times New Roman"/>
              <w:sz w:val="24"/>
              <w:szCs w:val="28"/>
            </w:rPr>
            <w:t xml:space="preserve">______________ </w:t>
          </w:r>
          <w:r w:rsidR="00870633" w:rsidRPr="007A18D0">
            <w:rPr>
              <w:rFonts w:ascii="Times New Roman" w:hAnsi="Times New Roman" w:cs="Times New Roman"/>
              <w:sz w:val="24"/>
              <w:szCs w:val="28"/>
            </w:rPr>
            <w:t>А.Ю. Александрова</w:t>
          </w:r>
        </w:p>
        <w:p w:rsidR="007A18D0" w:rsidRPr="007A18D0" w:rsidRDefault="007A18D0" w:rsidP="005067EC">
          <w:pPr>
            <w:spacing w:after="0"/>
            <w:jc w:val="right"/>
            <w:rPr>
              <w:rFonts w:ascii="Times New Roman" w:hAnsi="Times New Roman" w:cs="Times New Roman"/>
              <w:sz w:val="24"/>
              <w:szCs w:val="28"/>
            </w:rPr>
          </w:pPr>
          <w:r w:rsidRPr="007A18D0">
            <w:rPr>
              <w:rFonts w:ascii="Times New Roman" w:hAnsi="Times New Roman" w:cs="Times New Roman"/>
              <w:sz w:val="24"/>
              <w:szCs w:val="28"/>
            </w:rPr>
            <w:t>Приказ № 89 от 30 августа  2023</w:t>
          </w:r>
        </w:p>
        <w:p w:rsidR="005067EC" w:rsidRPr="007A18D0" w:rsidRDefault="005067EC" w:rsidP="005067EC">
          <w:pPr>
            <w:spacing w:after="0"/>
            <w:jc w:val="right"/>
            <w:rPr>
              <w:rFonts w:ascii="Times New Roman" w:hAnsi="Times New Roman" w:cs="Times New Roman"/>
              <w:sz w:val="24"/>
              <w:szCs w:val="28"/>
            </w:rPr>
          </w:pPr>
        </w:p>
        <w:p w:rsidR="005067EC" w:rsidRPr="00E90E13" w:rsidRDefault="005067EC" w:rsidP="005067E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13B25" w:rsidRDefault="005067EC" w:rsidP="005067EC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 xml:space="preserve">ДОПОЛНИТЕЛЬНАЯ ОБЩЕОБРАЗОВАТЕЛЬНАЯ </w:t>
          </w:r>
        </w:p>
        <w:p w:rsidR="005067EC" w:rsidRPr="00E90E13" w:rsidRDefault="005067EC" w:rsidP="005067EC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bookmarkStart w:id="0" w:name="_GoBack"/>
          <w:bookmarkEnd w:id="0"/>
          <w:r w:rsidRPr="00E90E13">
            <w:rPr>
              <w:rFonts w:ascii="Times New Roman" w:hAnsi="Times New Roman" w:cs="Times New Roman"/>
              <w:sz w:val="28"/>
              <w:szCs w:val="28"/>
            </w:rPr>
            <w:t>ОБЩЕРАЗВИВАЮЩАЯ ПРОГРАММА</w:t>
          </w:r>
        </w:p>
        <w:p w:rsidR="005067EC" w:rsidRPr="00E90E13" w:rsidRDefault="005067EC" w:rsidP="005067EC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b/>
              <w:sz w:val="28"/>
              <w:szCs w:val="28"/>
            </w:rPr>
            <w:t>ТЕАТРАЛЬНОЙ СТУДИИ «</w:t>
          </w:r>
          <w:r w:rsidR="00C04B41">
            <w:rPr>
              <w:rFonts w:ascii="Times New Roman" w:hAnsi="Times New Roman" w:cs="Times New Roman"/>
              <w:b/>
              <w:sz w:val="28"/>
              <w:szCs w:val="28"/>
            </w:rPr>
            <w:t>МАСКА</w:t>
          </w:r>
          <w:r w:rsidRPr="00E90E13">
            <w:rPr>
              <w:rFonts w:ascii="Times New Roman" w:hAnsi="Times New Roman" w:cs="Times New Roman"/>
              <w:b/>
              <w:sz w:val="28"/>
              <w:szCs w:val="28"/>
            </w:rPr>
            <w:t>»</w:t>
          </w:r>
        </w:p>
        <w:p w:rsidR="005067EC" w:rsidRPr="00E90E13" w:rsidRDefault="005067EC" w:rsidP="005067EC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>ПО НАПРАВЛЕНИЮ</w:t>
          </w:r>
        </w:p>
        <w:p w:rsidR="005067EC" w:rsidRPr="00E90E13" w:rsidRDefault="005067EC" w:rsidP="005067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b/>
              <w:sz w:val="28"/>
              <w:szCs w:val="28"/>
            </w:rPr>
            <w:t>«ШКОЛЬНЫЙ ТЕАТР»</w:t>
          </w:r>
        </w:p>
        <w:p w:rsidR="005067EC" w:rsidRPr="00E90E13" w:rsidRDefault="005067EC" w:rsidP="005067EC">
          <w:pPr>
            <w:jc w:val="center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i/>
              <w:sz w:val="28"/>
              <w:szCs w:val="28"/>
            </w:rPr>
            <w:t>(базовый уровень)</w:t>
          </w:r>
        </w:p>
        <w:p w:rsidR="005067EC" w:rsidRPr="00E90E13" w:rsidRDefault="005067EC" w:rsidP="005067EC">
          <w:pPr>
            <w:rPr>
              <w:rFonts w:ascii="Times New Roman" w:hAnsi="Times New Roman" w:cs="Times New Roman"/>
              <w:i/>
              <w:sz w:val="28"/>
              <w:szCs w:val="28"/>
            </w:rPr>
          </w:pPr>
        </w:p>
        <w:p w:rsidR="005067EC" w:rsidRPr="00E90E13" w:rsidRDefault="005067EC" w:rsidP="005067EC">
          <w:pPr>
            <w:rPr>
              <w:rFonts w:ascii="Times New Roman" w:hAnsi="Times New Roman" w:cs="Times New Roman"/>
              <w:i/>
              <w:sz w:val="28"/>
              <w:szCs w:val="28"/>
            </w:rPr>
          </w:pPr>
        </w:p>
        <w:p w:rsidR="005067EC" w:rsidRPr="00E90E13" w:rsidRDefault="005067EC" w:rsidP="005067EC">
          <w:pPr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>Направленность программы: художественная</w:t>
          </w:r>
        </w:p>
        <w:p w:rsidR="005067EC" w:rsidRPr="00E90E13" w:rsidRDefault="005067EC" w:rsidP="005067EC">
          <w:pPr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>Уровень программы: ознакомительный</w:t>
          </w:r>
        </w:p>
        <w:p w:rsidR="005067EC" w:rsidRPr="00E90E13" w:rsidRDefault="005067EC" w:rsidP="005067EC">
          <w:pPr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>Возраст обучающихся: 7-11 лет</w:t>
          </w:r>
        </w:p>
        <w:p w:rsidR="005067EC" w:rsidRPr="00E90E13" w:rsidRDefault="005067EC" w:rsidP="005067EC">
          <w:pPr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>Срок реализации программы: 1 год</w:t>
          </w:r>
        </w:p>
        <w:p w:rsidR="005067EC" w:rsidRPr="00E90E13" w:rsidRDefault="007E7024" w:rsidP="005067E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Количество часов в год: 102</w:t>
          </w:r>
        </w:p>
        <w:p w:rsidR="005067EC" w:rsidRPr="00E90E13" w:rsidRDefault="005067EC" w:rsidP="005067E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067EC" w:rsidRPr="00E90E13" w:rsidRDefault="005067EC" w:rsidP="005067EC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>Автор-составитель:</w:t>
          </w:r>
        </w:p>
        <w:p w:rsidR="005067EC" w:rsidRPr="00E90E13" w:rsidRDefault="00C04B41" w:rsidP="005067EC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Шашель Татьяна Васильевна</w:t>
          </w:r>
        </w:p>
        <w:p w:rsidR="005067EC" w:rsidRPr="00E90E13" w:rsidRDefault="005067EC" w:rsidP="005067EC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E90E13">
            <w:rPr>
              <w:rFonts w:ascii="Times New Roman" w:hAnsi="Times New Roman" w:cs="Times New Roman"/>
              <w:sz w:val="28"/>
              <w:szCs w:val="28"/>
            </w:rPr>
            <w:t>руководитель театральной студии</w:t>
          </w:r>
        </w:p>
        <w:p w:rsidR="005067EC" w:rsidRPr="00E90E13" w:rsidRDefault="005067EC" w:rsidP="005067E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067EC" w:rsidRPr="00E90E13" w:rsidRDefault="005067EC" w:rsidP="005067E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0D3A10" w:rsidRDefault="000D3A10" w:rsidP="0055287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067EC" w:rsidRPr="00E90E13" w:rsidRDefault="00C04B41" w:rsidP="0055287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Одоев, 2023</w:t>
          </w:r>
          <w:r w:rsidR="005067EC" w:rsidRPr="00E90E13">
            <w:rPr>
              <w:rFonts w:ascii="Times New Roman" w:hAnsi="Times New Roman" w:cs="Times New Roman"/>
              <w:sz w:val="28"/>
              <w:szCs w:val="28"/>
            </w:rPr>
            <w:t>г.</w:t>
          </w:r>
        </w:p>
      </w:sdtContent>
    </w:sdt>
    <w:p w:rsidR="00E17AAD" w:rsidRPr="00E90E13" w:rsidRDefault="00E40DB0" w:rsidP="00432C1A">
      <w:pPr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0DB0" w:rsidRPr="007A18D0" w:rsidRDefault="00E40DB0" w:rsidP="007A1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8D0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в соответствии с федеральными государственными требованиями к минимуму содержания, структуре и условиям реализации дополнительной общеобразовательной программы, в том числе   в соответствии  с Законом ФЗ №273 от 29.12.2012  «Об образовании в Российской Федерации», Приказом </w:t>
      </w:r>
      <w:proofErr w:type="spellStart"/>
      <w:r w:rsidRPr="007A18D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A18D0">
        <w:rPr>
          <w:rFonts w:ascii="Times New Roman" w:hAnsi="Times New Roman" w:cs="Times New Roman"/>
          <w:sz w:val="24"/>
          <w:szCs w:val="24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программам», СанПиН 2.4.4.3172-14 «Санитарно-эпидемиологические требования к</w:t>
      </w:r>
      <w:proofErr w:type="gramEnd"/>
      <w:r w:rsidRPr="007A18D0">
        <w:rPr>
          <w:rFonts w:ascii="Times New Roman" w:hAnsi="Times New Roman" w:cs="Times New Roman"/>
          <w:sz w:val="24"/>
          <w:szCs w:val="24"/>
        </w:rPr>
        <w:t xml:space="preserve"> устройству, содержанию и организации режима работы образовательных организаций ДО детей» и др. </w:t>
      </w:r>
    </w:p>
    <w:p w:rsidR="003353AE" w:rsidRPr="007A18D0" w:rsidRDefault="00E40DB0" w:rsidP="007A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D0">
        <w:rPr>
          <w:rFonts w:ascii="Times New Roman" w:hAnsi="Times New Roman" w:cs="Times New Roman"/>
          <w:sz w:val="24"/>
          <w:szCs w:val="24"/>
        </w:rPr>
        <w:t xml:space="preserve">         Программа носит художественную направленность и рассчитана на </w:t>
      </w:r>
      <w:r w:rsidR="003353AE" w:rsidRPr="007A18D0">
        <w:rPr>
          <w:rFonts w:ascii="Times New Roman" w:hAnsi="Times New Roman" w:cs="Times New Roman"/>
          <w:sz w:val="24"/>
          <w:szCs w:val="24"/>
        </w:rPr>
        <w:t xml:space="preserve">1 </w:t>
      </w:r>
      <w:r w:rsidRPr="007A18D0">
        <w:rPr>
          <w:rFonts w:ascii="Times New Roman" w:hAnsi="Times New Roman" w:cs="Times New Roman"/>
          <w:sz w:val="24"/>
          <w:szCs w:val="24"/>
        </w:rPr>
        <w:t>год обучения детей.</w:t>
      </w:r>
    </w:p>
    <w:p w:rsidR="00C84CC8" w:rsidRPr="007A18D0" w:rsidRDefault="003353AE" w:rsidP="007A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D0">
        <w:rPr>
          <w:rFonts w:ascii="Times New Roman" w:hAnsi="Times New Roman" w:cs="Times New Roman"/>
          <w:sz w:val="24"/>
          <w:szCs w:val="24"/>
        </w:rPr>
        <w:t>Актуальность программы обусловлена тем, что в</w:t>
      </w:r>
      <w:r w:rsidR="00E40DB0" w:rsidRPr="007A18D0">
        <w:rPr>
          <w:rFonts w:ascii="Times New Roman" w:hAnsi="Times New Roman" w:cs="Times New Roman"/>
          <w:sz w:val="24"/>
          <w:szCs w:val="24"/>
        </w:rPr>
        <w:t xml:space="preserve"> век гаджетов </w:t>
      </w:r>
      <w:r w:rsidRPr="007A18D0">
        <w:rPr>
          <w:rFonts w:ascii="Times New Roman" w:hAnsi="Times New Roman" w:cs="Times New Roman"/>
          <w:sz w:val="24"/>
          <w:szCs w:val="24"/>
        </w:rPr>
        <w:t xml:space="preserve">навыки естественного артистизма </w:t>
      </w:r>
      <w:r w:rsidR="00E40DB0" w:rsidRPr="007A18D0">
        <w:rPr>
          <w:rFonts w:ascii="Times New Roman" w:hAnsi="Times New Roman" w:cs="Times New Roman"/>
          <w:sz w:val="24"/>
          <w:szCs w:val="24"/>
        </w:rPr>
        <w:t>у детей</w:t>
      </w:r>
      <w:r w:rsidRPr="007A18D0">
        <w:rPr>
          <w:rFonts w:ascii="Times New Roman" w:hAnsi="Times New Roman" w:cs="Times New Roman"/>
          <w:sz w:val="24"/>
          <w:szCs w:val="24"/>
        </w:rPr>
        <w:t xml:space="preserve"> встречаются все реже</w:t>
      </w:r>
      <w:r w:rsidR="00E40DB0" w:rsidRPr="007A18D0">
        <w:rPr>
          <w:rFonts w:ascii="Times New Roman" w:hAnsi="Times New Roman" w:cs="Times New Roman"/>
          <w:sz w:val="24"/>
          <w:szCs w:val="24"/>
        </w:rPr>
        <w:t xml:space="preserve">. Обосабливаясь, они теряют коммуникативные способности, уверенность в себе, творческое начало. Теперь детям часто нужна помощь для адаптации в социуме. Лучший способ — актёрские тренинги, конечно, в игровой форме. </w:t>
      </w:r>
      <w:proofErr w:type="gramStart"/>
      <w:r w:rsidR="00E40DB0" w:rsidRPr="007A18D0">
        <w:rPr>
          <w:rFonts w:ascii="Times New Roman" w:hAnsi="Times New Roman" w:cs="Times New Roman"/>
          <w:sz w:val="24"/>
          <w:szCs w:val="24"/>
        </w:rPr>
        <w:t>Дети, оторванные от телефонов, учатся: навыкам живого общения; импровизации; фантази</w:t>
      </w:r>
      <w:r w:rsidRPr="007A18D0">
        <w:rPr>
          <w:rFonts w:ascii="Times New Roman" w:hAnsi="Times New Roman" w:cs="Times New Roman"/>
          <w:sz w:val="24"/>
          <w:szCs w:val="24"/>
        </w:rPr>
        <w:t>и, перевоплощению</w:t>
      </w:r>
      <w:r w:rsidR="00E40DB0" w:rsidRPr="007A18D0">
        <w:rPr>
          <w:rFonts w:ascii="Times New Roman" w:hAnsi="Times New Roman" w:cs="Times New Roman"/>
          <w:sz w:val="24"/>
          <w:szCs w:val="24"/>
        </w:rPr>
        <w:t>; не бояться публичных выступлений; смеяться над собой; сочувствовать, помогать.</w:t>
      </w:r>
      <w:proofErr w:type="gramEnd"/>
      <w:r w:rsidR="00E40DB0" w:rsidRPr="007A18D0">
        <w:rPr>
          <w:rFonts w:ascii="Times New Roman" w:hAnsi="Times New Roman" w:cs="Times New Roman"/>
          <w:sz w:val="24"/>
          <w:szCs w:val="24"/>
        </w:rPr>
        <w:t xml:space="preserve"> Творческие уроки развивают речь, улучшают дикцию, расширяют кругозор, словарный запас, развивают память ребёнка.</w:t>
      </w:r>
      <w:r w:rsidR="00FD16A2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>Знакомясь с языком театра, на занятиях,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7A18D0">
        <w:rPr>
          <w:rFonts w:ascii="Times New Roman" w:hAnsi="Times New Roman" w:cs="Times New Roman"/>
          <w:sz w:val="24"/>
          <w:szCs w:val="24"/>
        </w:rPr>
        <w:t>погружа</w:t>
      </w:r>
      <w:r w:rsidR="00C84CC8" w:rsidRPr="007A18D0">
        <w:rPr>
          <w:rFonts w:ascii="Times New Roman" w:hAnsi="Times New Roman" w:cs="Times New Roman"/>
          <w:sz w:val="24"/>
          <w:szCs w:val="24"/>
        </w:rPr>
        <w:t>ться</w:t>
      </w:r>
      <w:r w:rsidRPr="007A18D0">
        <w:rPr>
          <w:rFonts w:ascii="Times New Roman" w:hAnsi="Times New Roman" w:cs="Times New Roman"/>
          <w:sz w:val="24"/>
          <w:szCs w:val="24"/>
        </w:rPr>
        <w:t xml:space="preserve"> в мир литературы, музыки, изобразительного искусства. Театр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>-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 xml:space="preserve">искусство коллективное и на занятиях ребёнок </w:t>
      </w:r>
      <w:r w:rsidR="00C84CC8" w:rsidRPr="007A18D0">
        <w:rPr>
          <w:rFonts w:ascii="Times New Roman" w:hAnsi="Times New Roman" w:cs="Times New Roman"/>
          <w:sz w:val="24"/>
          <w:szCs w:val="24"/>
        </w:rPr>
        <w:t>на</w:t>
      </w:r>
      <w:r w:rsidRPr="007A18D0">
        <w:rPr>
          <w:rFonts w:ascii="Times New Roman" w:hAnsi="Times New Roman" w:cs="Times New Roman"/>
          <w:sz w:val="24"/>
          <w:szCs w:val="24"/>
        </w:rPr>
        <w:t>учится плодотворно</w:t>
      </w:r>
      <w:r w:rsidR="00C84CC8" w:rsidRPr="007A18D0">
        <w:rPr>
          <w:rFonts w:ascii="Times New Roman" w:hAnsi="Times New Roman" w:cs="Times New Roman"/>
          <w:sz w:val="24"/>
          <w:szCs w:val="24"/>
        </w:rPr>
        <w:t>му</w:t>
      </w:r>
      <w:r w:rsidRPr="007A18D0">
        <w:rPr>
          <w:rFonts w:ascii="Times New Roman" w:hAnsi="Times New Roman" w:cs="Times New Roman"/>
          <w:sz w:val="24"/>
          <w:szCs w:val="24"/>
        </w:rPr>
        <w:t xml:space="preserve"> взаимодействию с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>большими и малыми социальными группами, овладевает навыками коллективного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творчества.</w:t>
      </w:r>
    </w:p>
    <w:p w:rsidR="0055287E" w:rsidRPr="007A18D0" w:rsidRDefault="003353AE" w:rsidP="007A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D0">
        <w:rPr>
          <w:rFonts w:ascii="Times New Roman" w:hAnsi="Times New Roman" w:cs="Times New Roman"/>
          <w:sz w:val="24"/>
          <w:szCs w:val="24"/>
        </w:rPr>
        <w:t>Основной язык театрального искусства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>-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>действие; основные видовые признаки: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>диалоги, игра, понимаемые в самом широком смысле. Эти особенности делают театральное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 xml:space="preserve">искусство очень близким для детей, так как игра и общение </w:t>
      </w:r>
    </w:p>
    <w:p w:rsidR="00E40DB0" w:rsidRPr="007A18D0" w:rsidRDefault="003353AE" w:rsidP="007A1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D0">
        <w:rPr>
          <w:rFonts w:ascii="Times New Roman" w:hAnsi="Times New Roman" w:cs="Times New Roman"/>
          <w:sz w:val="24"/>
          <w:szCs w:val="24"/>
        </w:rPr>
        <w:t>являются ведущей</w:t>
      </w:r>
      <w:r w:rsidR="00C84CC8" w:rsidRPr="007A18D0">
        <w:rPr>
          <w:rFonts w:ascii="Times New Roman" w:hAnsi="Times New Roman" w:cs="Times New Roman"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sz w:val="24"/>
          <w:szCs w:val="24"/>
        </w:rPr>
        <w:t>психологической деятельностью ребенка.</w:t>
      </w:r>
      <w:r w:rsidR="00E40DB0" w:rsidRPr="007A18D0">
        <w:rPr>
          <w:rFonts w:ascii="Times New Roman" w:hAnsi="Times New Roman" w:cs="Times New Roman"/>
          <w:sz w:val="24"/>
          <w:szCs w:val="24"/>
        </w:rPr>
        <w:t>        </w:t>
      </w:r>
    </w:p>
    <w:p w:rsidR="00C84CC8" w:rsidRPr="007A18D0" w:rsidRDefault="00C84CC8" w:rsidP="007A18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программы: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создание условий для творческой самореализации учащихся в процессе освоения навыков актерского мастерства.</w:t>
      </w:r>
    </w:p>
    <w:p w:rsidR="00C84CC8" w:rsidRPr="007A18D0" w:rsidRDefault="00C84CC8" w:rsidP="007A18D0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1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C84CC8" w:rsidRPr="007A18D0" w:rsidRDefault="00C84CC8" w:rsidP="007A18D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/>
          <w:iCs/>
          <w:sz w:val="24"/>
          <w:szCs w:val="24"/>
        </w:rPr>
        <w:t>-обучающие:</w:t>
      </w:r>
    </w:p>
    <w:p w:rsidR="00C84CC8" w:rsidRPr="007A18D0" w:rsidRDefault="00C84CC8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-рассказать о навыках актерского мастерства, сценической речи и сценического движения;</w:t>
      </w:r>
    </w:p>
    <w:p w:rsidR="00C84CC8" w:rsidRPr="007A18D0" w:rsidRDefault="00C84CC8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-познакомить с искусством самовыражения;</w:t>
      </w:r>
    </w:p>
    <w:p w:rsidR="00C84CC8" w:rsidRPr="007A18D0" w:rsidRDefault="00C84CC8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-сформировать условия для творческого восприятия окружающего мира.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/>
          <w:iCs/>
          <w:sz w:val="24"/>
          <w:szCs w:val="24"/>
        </w:rPr>
        <w:t>-развивающие: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-развивать личностные </w:t>
      </w:r>
      <w:proofErr w:type="gramStart"/>
      <w:r w:rsidRPr="007A18D0">
        <w:rPr>
          <w:rFonts w:ascii="Times New Roman" w:hAnsi="Times New Roman" w:cs="Times New Roman"/>
          <w:bCs/>
          <w:iCs/>
          <w:sz w:val="24"/>
          <w:szCs w:val="24"/>
        </w:rPr>
        <w:t>качества-волю</w:t>
      </w:r>
      <w:proofErr w:type="gramEnd"/>
      <w:r w:rsidRPr="007A18D0">
        <w:rPr>
          <w:rFonts w:ascii="Times New Roman" w:hAnsi="Times New Roman" w:cs="Times New Roman"/>
          <w:bCs/>
          <w:iCs/>
          <w:sz w:val="24"/>
          <w:szCs w:val="24"/>
        </w:rPr>
        <w:t>, эмоции, самостоятельность поступков и суждений;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-развивать умение анализировать и оценивать окружающую действительность;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-развивать внимательность и наблюдательность, творческое воображение и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фантазию.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/>
          <w:iCs/>
          <w:sz w:val="24"/>
          <w:szCs w:val="24"/>
        </w:rPr>
        <w:t>-воспитательные: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-научить учащихся к разновозрастному сотрудничеству на основе общего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коллективного творчества;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-научить </w:t>
      </w:r>
      <w:proofErr w:type="gramStart"/>
      <w:r w:rsidRPr="007A18D0">
        <w:rPr>
          <w:rFonts w:ascii="Times New Roman" w:hAnsi="Times New Roman" w:cs="Times New Roman"/>
          <w:bCs/>
          <w:iCs/>
          <w:sz w:val="24"/>
          <w:szCs w:val="24"/>
        </w:rPr>
        <w:t>уверенно</w:t>
      </w:r>
      <w:proofErr w:type="gramEnd"/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держать себя на сцене перед зрителем;</w:t>
      </w:r>
    </w:p>
    <w:p w:rsidR="00D83AAB" w:rsidRPr="007A18D0" w:rsidRDefault="00D83AAB" w:rsidP="007A18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-пробудить творческую активность, стремление к совершенствованию.</w:t>
      </w:r>
    </w:p>
    <w:p w:rsidR="00D83AAB" w:rsidRPr="007A18D0" w:rsidRDefault="00D83AAB" w:rsidP="007A18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1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реализации образовательной программы</w:t>
      </w:r>
    </w:p>
    <w:p w:rsidR="00D83AAB" w:rsidRPr="007A18D0" w:rsidRDefault="00D83AAB" w:rsidP="007A18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Возраст детей, участвующих в реализации программы 7-11 лет. Все желающие освоить программу принимаются без дополнительного отбора или конкурса. </w:t>
      </w:r>
      <w:proofErr w:type="gramStart"/>
      <w:r w:rsidRPr="007A18D0">
        <w:rPr>
          <w:rFonts w:ascii="Times New Roman" w:hAnsi="Times New Roman" w:cs="Times New Roman"/>
          <w:bCs/>
          <w:iCs/>
          <w:sz w:val="24"/>
          <w:szCs w:val="24"/>
        </w:rPr>
        <w:t>Дополнительный набор детей в группу возможен при наличии интереса и личностной мотивации обучающихся.</w:t>
      </w:r>
      <w:proofErr w:type="gramEnd"/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По норме наполняемости: не менее 15 человек.</w:t>
      </w:r>
    </w:p>
    <w:p w:rsidR="005067EC" w:rsidRPr="007A18D0" w:rsidRDefault="00D83AAB" w:rsidP="007A18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1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организации образовательного процесса</w:t>
      </w:r>
    </w:p>
    <w:p w:rsidR="0055287E" w:rsidRPr="007A18D0" w:rsidRDefault="00D83AAB" w:rsidP="007A18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Реализация программы рассчитана на 1 год обучения. Занятия проходят </w:t>
      </w:r>
      <w:r w:rsidR="00FD16A2" w:rsidRPr="007A18D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5287E" w:rsidRPr="007A18D0" w:rsidRDefault="00D83AAB" w:rsidP="007A18D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FD16A2" w:rsidRPr="007A18D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в неделю. Продолжительность</w:t>
      </w:r>
      <w:r w:rsidR="00FD16A2"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одного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занятия – </w:t>
      </w:r>
      <w:r w:rsidR="00FD16A2" w:rsidRPr="007A18D0">
        <w:rPr>
          <w:rFonts w:ascii="Times New Roman" w:hAnsi="Times New Roman" w:cs="Times New Roman"/>
          <w:bCs/>
          <w:iCs/>
          <w:sz w:val="24"/>
          <w:szCs w:val="24"/>
        </w:rPr>
        <w:t>1,5 часа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. Общее количество </w:t>
      </w:r>
    </w:p>
    <w:p w:rsidR="00D83AAB" w:rsidRPr="007A18D0" w:rsidRDefault="00D83AAB" w:rsidP="007A18D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часов – </w:t>
      </w:r>
      <w:r w:rsidR="002120CE" w:rsidRPr="007A18D0">
        <w:rPr>
          <w:rFonts w:ascii="Times New Roman" w:hAnsi="Times New Roman" w:cs="Times New Roman"/>
          <w:bCs/>
          <w:iCs/>
          <w:sz w:val="24"/>
          <w:szCs w:val="24"/>
        </w:rPr>
        <w:t>102</w:t>
      </w:r>
      <w:r w:rsidR="00FD16A2"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>час</w:t>
      </w:r>
      <w:r w:rsidR="002120CE" w:rsidRPr="007A18D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83AAB" w:rsidRPr="007A18D0" w:rsidRDefault="00D83AAB" w:rsidP="002612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Начальный этап обучения предполагает овладение терминологией, знакомство с историей театра и театральными постановками. </w:t>
      </w:r>
      <w:r w:rsidR="004A70CE" w:rsidRPr="007A18D0">
        <w:rPr>
          <w:rFonts w:ascii="Times New Roman" w:hAnsi="Times New Roman" w:cs="Times New Roman"/>
          <w:bCs/>
          <w:iCs/>
          <w:sz w:val="24"/>
          <w:szCs w:val="24"/>
        </w:rPr>
        <w:t>Далее идет освоение блока актерского мастерства. Третий блок</w:t>
      </w:r>
      <w:r w:rsidR="00472520"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и четвертый блок содержат занятия на</w:t>
      </w:r>
      <w:r w:rsidR="004A70CE"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>применение полученных знаний и совершенствование навыков сценического мастерства.</w:t>
      </w:r>
    </w:p>
    <w:p w:rsidR="00D83AAB" w:rsidRPr="007A18D0" w:rsidRDefault="00D83AAB" w:rsidP="002612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Основными формами образовательного процесса являются:</w:t>
      </w:r>
    </w:p>
    <w:p w:rsidR="00D83AAB" w:rsidRPr="007A18D0" w:rsidRDefault="00D83AAB" w:rsidP="002612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A18D0">
        <w:rPr>
          <w:rFonts w:ascii="Times New Roman" w:hAnsi="Times New Roman" w:cs="Times New Roman"/>
          <w:bCs/>
          <w:iCs/>
          <w:sz w:val="24"/>
          <w:szCs w:val="24"/>
        </w:rPr>
        <w:t>Традиционные</w:t>
      </w:r>
      <w:proofErr w:type="gramEnd"/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: беседа, репетиция, самостоятельная работа, тренинг, </w:t>
      </w:r>
      <w:r w:rsidR="00472520" w:rsidRPr="007A18D0">
        <w:rPr>
          <w:rFonts w:ascii="Times New Roman" w:hAnsi="Times New Roman" w:cs="Times New Roman"/>
          <w:bCs/>
          <w:iCs/>
          <w:sz w:val="24"/>
          <w:szCs w:val="24"/>
        </w:rPr>
        <w:t>мини-спектакль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83AAB" w:rsidRPr="007A18D0" w:rsidRDefault="00D83AAB" w:rsidP="002612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A18D0">
        <w:rPr>
          <w:rFonts w:ascii="Times New Roman" w:hAnsi="Times New Roman" w:cs="Times New Roman"/>
          <w:bCs/>
          <w:iCs/>
          <w:sz w:val="24"/>
          <w:szCs w:val="24"/>
        </w:rPr>
        <w:t>Нетрадиционные</w:t>
      </w:r>
      <w:proofErr w:type="gramEnd"/>
      <w:r w:rsidRPr="007A18D0">
        <w:rPr>
          <w:rFonts w:ascii="Times New Roman" w:hAnsi="Times New Roman" w:cs="Times New Roman"/>
          <w:bCs/>
          <w:iCs/>
          <w:sz w:val="24"/>
          <w:szCs w:val="24"/>
        </w:rPr>
        <w:t>: сочинение этюдов,</w:t>
      </w:r>
      <w:r w:rsidR="004A70CE"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сказок, импровизация, конкурс.</w:t>
      </w:r>
    </w:p>
    <w:p w:rsidR="004A70CE" w:rsidRPr="007A18D0" w:rsidRDefault="00D83AAB" w:rsidP="002612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1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Планируемый результат освоения программы</w:t>
      </w:r>
    </w:p>
    <w:p w:rsidR="00D83AAB" w:rsidRPr="007A18D0" w:rsidRDefault="00C04B41" w:rsidP="002612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1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театральной студии «Маска</w:t>
      </w:r>
      <w:r w:rsidR="00D83AAB" w:rsidRPr="007A1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83AAB" w:rsidRPr="007A18D0" w:rsidRDefault="004A70CE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Личностные результаты. У</w:t>
      </w:r>
      <w:r w:rsidR="00D83AAB" w:rsidRPr="007A18D0">
        <w:rPr>
          <w:rFonts w:ascii="Times New Roman" w:hAnsi="Times New Roman" w:cs="Times New Roman"/>
          <w:bCs/>
          <w:iCs/>
          <w:sz w:val="24"/>
          <w:szCs w:val="24"/>
        </w:rPr>
        <w:t>чащиеся научатся:</w:t>
      </w:r>
    </w:p>
    <w:p w:rsidR="00D83AAB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 Формированию культуры общения и поведения в социуме.</w:t>
      </w:r>
    </w:p>
    <w:p w:rsidR="00D83AAB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 Формированию уверенности в себе.</w:t>
      </w:r>
    </w:p>
    <w:p w:rsidR="00D83AAB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-Приобретению потребности в регулярном общении с произведениями искусства.</w:t>
      </w:r>
    </w:p>
    <w:p w:rsidR="00D83AAB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-Воспитанию в себе компетентного, интеллектуального и культурного зрителя.</w:t>
      </w:r>
    </w:p>
    <w:p w:rsidR="00D83AAB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Метапредметные результаты</w:t>
      </w:r>
      <w:r w:rsidR="004A70CE" w:rsidRPr="007A18D0">
        <w:rPr>
          <w:rFonts w:ascii="Times New Roman" w:hAnsi="Times New Roman" w:cs="Times New Roman"/>
          <w:bCs/>
          <w:iCs/>
          <w:sz w:val="24"/>
          <w:szCs w:val="24"/>
        </w:rPr>
        <w:t>. У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>чащиеся получат возможность научит</w:t>
      </w:r>
      <w:r w:rsidR="004A70CE" w:rsidRPr="007A18D0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>ся:</w:t>
      </w:r>
    </w:p>
    <w:p w:rsidR="00D83AAB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 Развивать мыслительные процессы, воображение;</w:t>
      </w:r>
    </w:p>
    <w:p w:rsidR="004A70CE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 Воспринимать окружающи</w:t>
      </w:r>
      <w:r w:rsidR="004A70CE" w:rsidRPr="007A18D0">
        <w:rPr>
          <w:rFonts w:ascii="Times New Roman" w:hAnsi="Times New Roman" w:cs="Times New Roman"/>
          <w:bCs/>
          <w:iCs/>
          <w:sz w:val="24"/>
          <w:szCs w:val="24"/>
        </w:rPr>
        <w:t>й мир через творческие процессы;</w:t>
      </w:r>
      <w:r w:rsidRPr="007A1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AB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-Анализировать причины успеха или неудачи в своей театральной деятельности.</w:t>
      </w:r>
    </w:p>
    <w:p w:rsidR="00D83AAB" w:rsidRPr="007A18D0" w:rsidRDefault="004A70CE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Предметные результаты.</w:t>
      </w:r>
      <w:r w:rsidR="00D83AAB"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Учащиеся получат возможность научит</w:t>
      </w:r>
      <w:r w:rsidRPr="007A18D0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D83AAB" w:rsidRPr="007A18D0">
        <w:rPr>
          <w:rFonts w:ascii="Times New Roman" w:hAnsi="Times New Roman" w:cs="Times New Roman"/>
          <w:bCs/>
          <w:iCs/>
          <w:sz w:val="24"/>
          <w:szCs w:val="24"/>
        </w:rPr>
        <w:t>ся:</w:t>
      </w:r>
    </w:p>
    <w:p w:rsidR="00D83AAB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- Осваивать элементы актерского мастерства, </w:t>
      </w:r>
      <w:proofErr w:type="spellStart"/>
      <w:r w:rsidRPr="007A18D0">
        <w:rPr>
          <w:rFonts w:ascii="Times New Roman" w:hAnsi="Times New Roman" w:cs="Times New Roman"/>
          <w:bCs/>
          <w:iCs/>
          <w:sz w:val="24"/>
          <w:szCs w:val="24"/>
        </w:rPr>
        <w:t>сценречи</w:t>
      </w:r>
      <w:proofErr w:type="spellEnd"/>
      <w:r w:rsidRPr="007A18D0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7A18D0">
        <w:rPr>
          <w:rFonts w:ascii="Times New Roman" w:hAnsi="Times New Roman" w:cs="Times New Roman"/>
          <w:bCs/>
          <w:iCs/>
          <w:sz w:val="24"/>
          <w:szCs w:val="24"/>
        </w:rPr>
        <w:t>сцендвижения</w:t>
      </w:r>
      <w:proofErr w:type="spellEnd"/>
      <w:r w:rsidRPr="007A18D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D83AAB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 Выразительно читать стихотворный и прозаический материал;</w:t>
      </w:r>
    </w:p>
    <w:p w:rsidR="00473DCC" w:rsidRPr="007A18D0" w:rsidRDefault="00D83AAB" w:rsidP="002612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Cs/>
          <w:iCs/>
          <w:sz w:val="24"/>
          <w:szCs w:val="24"/>
        </w:rPr>
        <w:t>- Распреде</w:t>
      </w:r>
      <w:r w:rsidR="004A70CE" w:rsidRPr="007A18D0">
        <w:rPr>
          <w:rFonts w:ascii="Times New Roman" w:hAnsi="Times New Roman" w:cs="Times New Roman"/>
          <w:bCs/>
          <w:iCs/>
          <w:sz w:val="24"/>
          <w:szCs w:val="24"/>
        </w:rPr>
        <w:t>лять себя в пространстве сцены.</w:t>
      </w:r>
    </w:p>
    <w:p w:rsidR="00473DCC" w:rsidRPr="007A18D0" w:rsidRDefault="00473DCC" w:rsidP="007A18D0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18D0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ПРОГРАММЫ</w:t>
      </w:r>
    </w:p>
    <w:p w:rsidR="00430E5E" w:rsidRPr="007A18D0" w:rsidRDefault="004A70CE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Учебно-тематический план обучения</w:t>
      </w:r>
      <w:r w:rsidR="00C04B41"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2023-2024</w:t>
      </w:r>
      <w:r w:rsidR="00B40C22"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284"/>
        <w:gridCol w:w="709"/>
        <w:gridCol w:w="1134"/>
        <w:gridCol w:w="1134"/>
        <w:gridCol w:w="318"/>
        <w:gridCol w:w="2091"/>
      </w:tblGrid>
      <w:tr w:rsidR="00430E5E" w:rsidRPr="007A18D0" w:rsidTr="007A18D0">
        <w:trPr>
          <w:trHeight w:val="588"/>
        </w:trPr>
        <w:tc>
          <w:tcPr>
            <w:tcW w:w="4361" w:type="dxa"/>
            <w:gridSpan w:val="2"/>
            <w:vMerge w:val="restart"/>
          </w:tcPr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Наименование тем, разделов</w:t>
            </w:r>
          </w:p>
          <w:p w:rsidR="00430E5E" w:rsidRPr="007A18D0" w:rsidRDefault="00430E5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409" w:type="dxa"/>
            <w:gridSpan w:val="2"/>
            <w:vMerge w:val="restart"/>
          </w:tcPr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аттестации и</w:t>
            </w:r>
          </w:p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30E5E" w:rsidRPr="007A18D0" w:rsidTr="007A18D0">
        <w:trPr>
          <w:trHeight w:val="903"/>
        </w:trPr>
        <w:tc>
          <w:tcPr>
            <w:tcW w:w="4361" w:type="dxa"/>
            <w:gridSpan w:val="2"/>
            <w:vMerge/>
          </w:tcPr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430E5E" w:rsidRPr="007A18D0" w:rsidRDefault="00430E5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  <w:p w:rsidR="00430E5E" w:rsidRPr="007A18D0" w:rsidRDefault="00430E5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430E5E" w:rsidRPr="007A18D0" w:rsidRDefault="00430E5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0CE" w:rsidRPr="007A18D0" w:rsidTr="007A18D0">
        <w:tc>
          <w:tcPr>
            <w:tcW w:w="4361" w:type="dxa"/>
            <w:gridSpan w:val="2"/>
          </w:tcPr>
          <w:p w:rsidR="004A70CE" w:rsidRPr="007A18D0" w:rsidRDefault="00BD31B0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Вводн</w:t>
            </w:r>
            <w:r w:rsidR="004E4BD8" w:rsidRPr="007A18D0">
              <w:rPr>
                <w:rFonts w:ascii="Times New Roman" w:eastAsia="Times New Roman" w:hAnsi="Times New Roman" w:cs="Times New Roman"/>
                <w:lang w:eastAsia="ru-RU"/>
              </w:rPr>
              <w:t>ые занятия</w:t>
            </w: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4A70CE" w:rsidRPr="007A18D0" w:rsidRDefault="00150B5F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A70CE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A70CE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gridSpan w:val="2"/>
          </w:tcPr>
          <w:p w:rsidR="004A70CE" w:rsidRPr="007A18D0" w:rsidRDefault="004A70CE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D5653B" w:rsidRPr="007A18D0" w:rsidTr="00FD16A2">
        <w:tc>
          <w:tcPr>
            <w:tcW w:w="9747" w:type="dxa"/>
            <w:gridSpan w:val="7"/>
          </w:tcPr>
          <w:p w:rsidR="00D5653B" w:rsidRPr="007A18D0" w:rsidRDefault="00BD31B0" w:rsidP="007A18D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5653B" w:rsidRPr="007A18D0">
              <w:rPr>
                <w:rFonts w:ascii="Times New Roman" w:eastAsia="Times New Roman" w:hAnsi="Times New Roman" w:cs="Times New Roman"/>
                <w:lang w:eastAsia="ru-RU"/>
              </w:rPr>
              <w:t>Знакомьтесь! Театр!</w:t>
            </w: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70CE" w:rsidRPr="007A18D0" w:rsidTr="007A18D0">
        <w:tc>
          <w:tcPr>
            <w:tcW w:w="4361" w:type="dxa"/>
            <w:gridSpan w:val="2"/>
          </w:tcPr>
          <w:p w:rsidR="004A70CE" w:rsidRPr="007A18D0" w:rsidRDefault="00BD31B0" w:rsidP="007A18D0">
            <w:pPr>
              <w:numPr>
                <w:ilvl w:val="0"/>
                <w:numId w:val="15"/>
              </w:numPr>
              <w:spacing w:after="0" w:line="240" w:lineRule="auto"/>
              <w:ind w:left="-567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1.История создания театров.</w:t>
            </w:r>
          </w:p>
        </w:tc>
        <w:tc>
          <w:tcPr>
            <w:tcW w:w="709" w:type="dxa"/>
          </w:tcPr>
          <w:p w:rsidR="004A70CE" w:rsidRPr="007A18D0" w:rsidRDefault="00150B5F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A70CE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A70CE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gridSpan w:val="2"/>
          </w:tcPr>
          <w:p w:rsidR="004A70CE" w:rsidRPr="007A18D0" w:rsidRDefault="004A00B5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</w:tr>
      <w:tr w:rsidR="004A70CE" w:rsidRPr="007A18D0" w:rsidTr="007A18D0">
        <w:tc>
          <w:tcPr>
            <w:tcW w:w="4361" w:type="dxa"/>
            <w:gridSpan w:val="2"/>
          </w:tcPr>
          <w:p w:rsidR="004A70CE" w:rsidRPr="007A18D0" w:rsidRDefault="004A00B5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2.Выдающиеся театральные постановки.</w:t>
            </w:r>
          </w:p>
        </w:tc>
        <w:tc>
          <w:tcPr>
            <w:tcW w:w="709" w:type="dxa"/>
          </w:tcPr>
          <w:p w:rsidR="004A70CE" w:rsidRPr="007A18D0" w:rsidRDefault="00150B5F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4A70CE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4A70CE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gridSpan w:val="2"/>
          </w:tcPr>
          <w:p w:rsidR="004A00B5" w:rsidRPr="007A18D0" w:rsidRDefault="004A00B5" w:rsidP="007A18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4A70CE" w:rsidRPr="007A18D0" w:rsidRDefault="004A70CE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0CE" w:rsidRPr="007A18D0" w:rsidTr="007A18D0">
        <w:tc>
          <w:tcPr>
            <w:tcW w:w="4361" w:type="dxa"/>
            <w:gridSpan w:val="2"/>
          </w:tcPr>
          <w:p w:rsidR="004A00B5" w:rsidRPr="007A18D0" w:rsidRDefault="004A00B5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 xml:space="preserve">3.А не пойти ли нам в театр? </w:t>
            </w:r>
          </w:p>
          <w:p w:rsidR="004A00B5" w:rsidRPr="007A18D0" w:rsidRDefault="004A00B5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D49C4" w:rsidRPr="007A18D0">
              <w:rPr>
                <w:rFonts w:ascii="Times New Roman" w:eastAsia="Times New Roman" w:hAnsi="Times New Roman" w:cs="Times New Roman"/>
                <w:lang w:eastAsia="ru-RU"/>
              </w:rPr>
              <w:t>Как устроен театр?</w:t>
            </w:r>
          </w:p>
          <w:p w:rsidR="004A70CE" w:rsidRPr="007A18D0" w:rsidRDefault="004A00B5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-Правила поведения в театре.</w:t>
            </w:r>
          </w:p>
        </w:tc>
        <w:tc>
          <w:tcPr>
            <w:tcW w:w="709" w:type="dxa"/>
          </w:tcPr>
          <w:p w:rsidR="004A70CE" w:rsidRPr="007A18D0" w:rsidRDefault="00150B5F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A00B5" w:rsidRPr="007A18D0" w:rsidRDefault="004A00B5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0B5" w:rsidRPr="007A18D0" w:rsidRDefault="004A00B5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A70CE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A00B5" w:rsidRPr="007A18D0" w:rsidRDefault="004A00B5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0B5" w:rsidRPr="007A18D0" w:rsidRDefault="004A00B5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A70CE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gridSpan w:val="2"/>
          </w:tcPr>
          <w:p w:rsidR="004A70CE" w:rsidRPr="007A18D0" w:rsidRDefault="004A00B5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</w:tr>
      <w:tr w:rsidR="00472520" w:rsidRPr="007A18D0" w:rsidTr="00FD16A2">
        <w:tc>
          <w:tcPr>
            <w:tcW w:w="9747" w:type="dxa"/>
            <w:gridSpan w:val="7"/>
          </w:tcPr>
          <w:p w:rsidR="00472520" w:rsidRPr="007A18D0" w:rsidRDefault="00472520" w:rsidP="007A18D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 xml:space="preserve"> «Основы актерского мастерства»</w:t>
            </w:r>
          </w:p>
        </w:tc>
      </w:tr>
      <w:tr w:rsidR="00F10B24" w:rsidRPr="007A18D0" w:rsidTr="007A18D0">
        <w:tc>
          <w:tcPr>
            <w:tcW w:w="4361" w:type="dxa"/>
            <w:gridSpan w:val="2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1.Теоретические основы актерского мастерства</w:t>
            </w:r>
            <w:r w:rsidR="00BD31B0" w:rsidRPr="007A1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10B24" w:rsidRPr="007A18D0" w:rsidRDefault="00150B5F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gridSpan w:val="2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F10B24" w:rsidRPr="007A18D0" w:rsidTr="007A18D0">
        <w:tc>
          <w:tcPr>
            <w:tcW w:w="4361" w:type="dxa"/>
            <w:gridSpan w:val="2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2.Работа актера над собой</w:t>
            </w:r>
            <w:r w:rsidR="00BD31B0" w:rsidRPr="007A1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10B24" w:rsidRPr="007A18D0" w:rsidRDefault="00150B5F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gridSpan w:val="2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F10B24" w:rsidRPr="007A18D0" w:rsidTr="007A18D0">
        <w:tc>
          <w:tcPr>
            <w:tcW w:w="4361" w:type="dxa"/>
            <w:gridSpan w:val="2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3.Работа актера над ролью</w:t>
            </w:r>
            <w:r w:rsidR="00BD31B0" w:rsidRPr="007A1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10B24" w:rsidRPr="007A18D0" w:rsidRDefault="00150B5F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gridSpan w:val="2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472520" w:rsidRPr="007A18D0" w:rsidTr="00FD16A2">
        <w:tc>
          <w:tcPr>
            <w:tcW w:w="9747" w:type="dxa"/>
            <w:gridSpan w:val="7"/>
          </w:tcPr>
          <w:p w:rsidR="00472520" w:rsidRPr="007A18D0" w:rsidRDefault="00472520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hAnsi="Times New Roman" w:cs="Times New Roman"/>
                <w:shd w:val="clear" w:color="auto" w:fill="FFFFFF"/>
              </w:rPr>
              <w:t>III.  «Основы сценической речи»</w:t>
            </w:r>
          </w:p>
        </w:tc>
      </w:tr>
      <w:tr w:rsidR="00F10B24" w:rsidRPr="007A18D0" w:rsidTr="007A18D0">
        <w:tc>
          <w:tcPr>
            <w:tcW w:w="4361" w:type="dxa"/>
            <w:gridSpan w:val="2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1.Техника сценической речи. Дыхание. Голос.</w:t>
            </w:r>
            <w:r w:rsidR="0031434A" w:rsidRPr="007A18D0">
              <w:rPr>
                <w:rFonts w:ascii="Times New Roman" w:hAnsi="Times New Roman" w:cs="Times New Roman"/>
              </w:rPr>
              <w:t xml:space="preserve"> Дикция.</w:t>
            </w:r>
          </w:p>
        </w:tc>
        <w:tc>
          <w:tcPr>
            <w:tcW w:w="709" w:type="dxa"/>
          </w:tcPr>
          <w:p w:rsidR="00F10B24" w:rsidRPr="007A18D0" w:rsidRDefault="00150B5F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gridSpan w:val="2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93028B" w:rsidRPr="007A18D0" w:rsidTr="007A18D0">
        <w:tc>
          <w:tcPr>
            <w:tcW w:w="4361" w:type="dxa"/>
            <w:gridSpan w:val="2"/>
          </w:tcPr>
          <w:p w:rsidR="0093028B" w:rsidRPr="007A18D0" w:rsidRDefault="0031434A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2</w:t>
            </w:r>
            <w:r w:rsidR="0093028B" w:rsidRPr="007A18D0">
              <w:rPr>
                <w:rFonts w:ascii="Times New Roman" w:hAnsi="Times New Roman" w:cs="Times New Roman"/>
              </w:rPr>
              <w:t>. Орфоэпия</w:t>
            </w:r>
            <w:r w:rsidR="00BD31B0" w:rsidRPr="007A1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3028B" w:rsidRPr="007A18D0" w:rsidRDefault="00150B5F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gridSpan w:val="2"/>
          </w:tcPr>
          <w:p w:rsidR="0093028B" w:rsidRPr="007A18D0" w:rsidRDefault="0093028B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93028B" w:rsidRPr="007A18D0" w:rsidTr="007A18D0">
        <w:tc>
          <w:tcPr>
            <w:tcW w:w="4361" w:type="dxa"/>
            <w:gridSpan w:val="2"/>
          </w:tcPr>
          <w:p w:rsidR="0093028B" w:rsidRPr="007A18D0" w:rsidRDefault="0031434A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3</w:t>
            </w:r>
            <w:r w:rsidR="0093028B" w:rsidRPr="007A18D0">
              <w:rPr>
                <w:rFonts w:ascii="Times New Roman" w:hAnsi="Times New Roman" w:cs="Times New Roman"/>
              </w:rPr>
              <w:t>. Логика сценической речи</w:t>
            </w:r>
            <w:r w:rsidR="00BD31B0" w:rsidRPr="007A1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3028B" w:rsidRPr="007A18D0" w:rsidRDefault="00150B5F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gridSpan w:val="2"/>
          </w:tcPr>
          <w:p w:rsidR="0093028B" w:rsidRPr="007A18D0" w:rsidRDefault="0093028B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93028B" w:rsidRPr="007A18D0" w:rsidTr="007A18D0">
        <w:tc>
          <w:tcPr>
            <w:tcW w:w="4361" w:type="dxa"/>
            <w:gridSpan w:val="2"/>
          </w:tcPr>
          <w:p w:rsidR="0093028B" w:rsidRPr="007A18D0" w:rsidRDefault="0031434A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3028B" w:rsidRPr="007A18D0">
              <w:rPr>
                <w:rFonts w:ascii="Times New Roman" w:eastAsia="Times New Roman" w:hAnsi="Times New Roman" w:cs="Times New Roman"/>
                <w:lang w:eastAsia="ru-RU"/>
              </w:rPr>
              <w:t xml:space="preserve">.Работа над </w:t>
            </w:r>
            <w:proofErr w:type="gramStart"/>
            <w:r w:rsidR="0093028B" w:rsidRPr="007A18D0">
              <w:rPr>
                <w:rFonts w:ascii="Times New Roman" w:eastAsia="Times New Roman" w:hAnsi="Times New Roman" w:cs="Times New Roman"/>
                <w:lang w:eastAsia="ru-RU"/>
              </w:rPr>
              <w:t>литературно-художественным</w:t>
            </w:r>
            <w:proofErr w:type="gramEnd"/>
          </w:p>
          <w:p w:rsidR="0093028B" w:rsidRPr="007A18D0" w:rsidRDefault="0093028B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произведением. Художественное слово.</w:t>
            </w:r>
          </w:p>
        </w:tc>
        <w:tc>
          <w:tcPr>
            <w:tcW w:w="709" w:type="dxa"/>
          </w:tcPr>
          <w:p w:rsidR="0093028B" w:rsidRPr="007A18D0" w:rsidRDefault="00150B5F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3028B" w:rsidRPr="007A1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gridSpan w:val="2"/>
          </w:tcPr>
          <w:p w:rsidR="0093028B" w:rsidRPr="007A18D0" w:rsidRDefault="0093028B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Ответы на вопросы, демонстрация навыков</w:t>
            </w:r>
          </w:p>
        </w:tc>
      </w:tr>
      <w:tr w:rsidR="00F10B24" w:rsidRPr="007A18D0" w:rsidTr="00FD16A2">
        <w:tc>
          <w:tcPr>
            <w:tcW w:w="9747" w:type="dxa"/>
            <w:gridSpan w:val="7"/>
          </w:tcPr>
          <w:p w:rsidR="00F10B24" w:rsidRPr="007A18D0" w:rsidRDefault="00F10B24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hAnsi="Times New Roman" w:cs="Times New Roman"/>
                <w:shd w:val="clear" w:color="auto" w:fill="FFFFFF"/>
              </w:rPr>
              <w:t>IV. «Основы сценического движения»</w:t>
            </w:r>
          </w:p>
        </w:tc>
      </w:tr>
      <w:tr w:rsidR="0093028B" w:rsidRPr="007A18D0" w:rsidTr="00FD16A2">
        <w:tc>
          <w:tcPr>
            <w:tcW w:w="4077" w:type="dxa"/>
          </w:tcPr>
          <w:p w:rsidR="0093028B" w:rsidRPr="007A18D0" w:rsidRDefault="0093028B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1.Техника движения на сцене.</w:t>
            </w:r>
          </w:p>
        </w:tc>
        <w:tc>
          <w:tcPr>
            <w:tcW w:w="993" w:type="dxa"/>
            <w:gridSpan w:val="2"/>
          </w:tcPr>
          <w:p w:rsidR="0093028B" w:rsidRPr="007A18D0" w:rsidRDefault="00150B5F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2" w:type="dxa"/>
            <w:gridSpan w:val="2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1" w:type="dxa"/>
          </w:tcPr>
          <w:p w:rsidR="0093028B" w:rsidRPr="007A18D0" w:rsidRDefault="0093028B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93028B" w:rsidRPr="007A18D0" w:rsidTr="00FD16A2">
        <w:tc>
          <w:tcPr>
            <w:tcW w:w="4077" w:type="dxa"/>
          </w:tcPr>
          <w:p w:rsidR="0093028B" w:rsidRPr="007A18D0" w:rsidRDefault="0093028B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2. Психофизический тренинг.</w:t>
            </w:r>
          </w:p>
        </w:tc>
        <w:tc>
          <w:tcPr>
            <w:tcW w:w="993" w:type="dxa"/>
            <w:gridSpan w:val="2"/>
          </w:tcPr>
          <w:p w:rsidR="0093028B" w:rsidRPr="007A18D0" w:rsidRDefault="00150B5F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  <w:gridSpan w:val="2"/>
          </w:tcPr>
          <w:p w:rsidR="0093028B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91" w:type="dxa"/>
          </w:tcPr>
          <w:p w:rsidR="0093028B" w:rsidRPr="007A18D0" w:rsidRDefault="0093028B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55287E" w:rsidRPr="007A18D0" w:rsidTr="00FD16A2">
        <w:tc>
          <w:tcPr>
            <w:tcW w:w="4077" w:type="dxa"/>
          </w:tcPr>
          <w:p w:rsidR="0055287E" w:rsidRPr="007A18D0" w:rsidRDefault="0055287E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3. Общее развитие мышечно-двигательного аппарата. Скорость, темп, контрастность движений.</w:t>
            </w:r>
          </w:p>
        </w:tc>
        <w:tc>
          <w:tcPr>
            <w:tcW w:w="993" w:type="dxa"/>
            <w:gridSpan w:val="2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  <w:gridSpan w:val="2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91" w:type="dxa"/>
          </w:tcPr>
          <w:p w:rsidR="0055287E" w:rsidRPr="007A18D0" w:rsidRDefault="0055287E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Демонстрация навыков</w:t>
            </w:r>
          </w:p>
        </w:tc>
      </w:tr>
      <w:tr w:rsidR="0055287E" w:rsidRPr="007A18D0" w:rsidTr="00FD16A2">
        <w:tc>
          <w:tcPr>
            <w:tcW w:w="4077" w:type="dxa"/>
          </w:tcPr>
          <w:p w:rsidR="0055287E" w:rsidRPr="007A18D0" w:rsidRDefault="0055287E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4.Упражнения в равновесии. Развитие координации движений.</w:t>
            </w:r>
          </w:p>
        </w:tc>
        <w:tc>
          <w:tcPr>
            <w:tcW w:w="993" w:type="dxa"/>
            <w:gridSpan w:val="2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  <w:gridSpan w:val="2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91" w:type="dxa"/>
          </w:tcPr>
          <w:p w:rsidR="0055287E" w:rsidRPr="007A18D0" w:rsidRDefault="0055287E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Демонстрация навыков</w:t>
            </w:r>
          </w:p>
        </w:tc>
      </w:tr>
      <w:tr w:rsidR="0055287E" w:rsidRPr="007A18D0" w:rsidTr="00FD16A2">
        <w:tc>
          <w:tcPr>
            <w:tcW w:w="4077" w:type="dxa"/>
          </w:tcPr>
          <w:p w:rsidR="0055287E" w:rsidRPr="007A18D0" w:rsidRDefault="0055287E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5. Акробатические упражнения. Кувырки, падения. Музыкальность и ритмичность.</w:t>
            </w:r>
          </w:p>
        </w:tc>
        <w:tc>
          <w:tcPr>
            <w:tcW w:w="993" w:type="dxa"/>
            <w:gridSpan w:val="2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  <w:gridSpan w:val="2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91" w:type="dxa"/>
          </w:tcPr>
          <w:p w:rsidR="0055287E" w:rsidRPr="007A18D0" w:rsidRDefault="0055287E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Демонстрация навыков</w:t>
            </w:r>
          </w:p>
        </w:tc>
      </w:tr>
      <w:tr w:rsidR="0055287E" w:rsidRPr="007A18D0" w:rsidTr="00FD16A2">
        <w:tc>
          <w:tcPr>
            <w:tcW w:w="4077" w:type="dxa"/>
          </w:tcPr>
          <w:p w:rsidR="0055287E" w:rsidRPr="007A18D0" w:rsidRDefault="0055287E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 xml:space="preserve">6.Развитие навыков </w:t>
            </w:r>
            <w:proofErr w:type="spellStart"/>
            <w:r w:rsidRPr="007A18D0">
              <w:rPr>
                <w:rFonts w:ascii="Times New Roman" w:hAnsi="Times New Roman" w:cs="Times New Roman"/>
              </w:rPr>
              <w:t>речедвигательной</w:t>
            </w:r>
            <w:proofErr w:type="spellEnd"/>
          </w:p>
          <w:p w:rsidR="0055287E" w:rsidRPr="007A18D0" w:rsidRDefault="0055287E" w:rsidP="007A1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вокально-двигательной координации. Развитие</w:t>
            </w:r>
            <w:r w:rsidR="007A18D0">
              <w:rPr>
                <w:rFonts w:ascii="Times New Roman" w:hAnsi="Times New Roman" w:cs="Times New Roman"/>
              </w:rPr>
              <w:t xml:space="preserve"> </w:t>
            </w:r>
            <w:r w:rsidRPr="007A18D0">
              <w:rPr>
                <w:rFonts w:ascii="Times New Roman" w:hAnsi="Times New Roman" w:cs="Times New Roman"/>
              </w:rPr>
              <w:t>пластичности и музыкальности</w:t>
            </w:r>
          </w:p>
        </w:tc>
        <w:tc>
          <w:tcPr>
            <w:tcW w:w="993" w:type="dxa"/>
            <w:gridSpan w:val="2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  <w:gridSpan w:val="2"/>
          </w:tcPr>
          <w:p w:rsidR="0055287E" w:rsidRPr="007A18D0" w:rsidRDefault="0055287E" w:rsidP="007A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91" w:type="dxa"/>
          </w:tcPr>
          <w:p w:rsidR="0055287E" w:rsidRPr="007A18D0" w:rsidRDefault="0055287E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Демонстрация навыков</w:t>
            </w:r>
          </w:p>
        </w:tc>
      </w:tr>
      <w:tr w:rsidR="00F10B24" w:rsidRPr="007A18D0" w:rsidTr="00FD16A2">
        <w:tc>
          <w:tcPr>
            <w:tcW w:w="4077" w:type="dxa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A18D0">
              <w:rPr>
                <w:rFonts w:ascii="Times New Roman" w:hAnsi="Times New Roman" w:cs="Times New Roman"/>
                <w:b/>
                <w:i/>
              </w:rPr>
              <w:t>Итоговое занятие</w:t>
            </w:r>
            <w:r w:rsidR="0093028B" w:rsidRPr="007A18D0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993" w:type="dxa"/>
            <w:gridSpan w:val="2"/>
          </w:tcPr>
          <w:p w:rsidR="00F10B24" w:rsidRPr="007A18D0" w:rsidRDefault="0031434A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2" w:type="dxa"/>
            <w:gridSpan w:val="2"/>
          </w:tcPr>
          <w:p w:rsidR="00F10B24" w:rsidRPr="007A18D0" w:rsidRDefault="0031434A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1" w:type="dxa"/>
          </w:tcPr>
          <w:p w:rsidR="00F10B24" w:rsidRPr="007A18D0" w:rsidRDefault="0093028B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Контрольное занятие</w:t>
            </w:r>
          </w:p>
        </w:tc>
      </w:tr>
      <w:tr w:rsidR="00F10B24" w:rsidRPr="007A18D0" w:rsidTr="00FD16A2">
        <w:tc>
          <w:tcPr>
            <w:tcW w:w="4077" w:type="dxa"/>
          </w:tcPr>
          <w:p w:rsidR="00F10B24" w:rsidRPr="007A18D0" w:rsidRDefault="0093028B" w:rsidP="007A1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18D0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  <w:gridSpan w:val="2"/>
          </w:tcPr>
          <w:p w:rsidR="00F10B24" w:rsidRPr="007A18D0" w:rsidRDefault="002120C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34" w:type="dxa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52" w:type="dxa"/>
            <w:gridSpan w:val="2"/>
          </w:tcPr>
          <w:p w:rsidR="00F10B24" w:rsidRPr="007A18D0" w:rsidRDefault="0055287E" w:rsidP="007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D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091" w:type="dxa"/>
          </w:tcPr>
          <w:p w:rsidR="00F10B24" w:rsidRPr="007A18D0" w:rsidRDefault="00F10B24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70CE" w:rsidRPr="000D3A10" w:rsidRDefault="004A70CE" w:rsidP="007A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24"/>
          <w:lang w:eastAsia="ru-RU"/>
        </w:rPr>
      </w:pPr>
    </w:p>
    <w:p w:rsidR="0093028B" w:rsidRPr="007A18D0" w:rsidRDefault="0093028B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Календарный учебный график</w:t>
      </w:r>
      <w:r w:rsidR="00B40C22"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76660"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="00C04B41"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2023-2024</w:t>
      </w:r>
      <w:r w:rsidR="00B40C22"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310"/>
        <w:gridCol w:w="1379"/>
        <w:gridCol w:w="1482"/>
        <w:gridCol w:w="1482"/>
        <w:gridCol w:w="1567"/>
        <w:gridCol w:w="1521"/>
      </w:tblGrid>
      <w:tr w:rsidR="00E90E13" w:rsidRPr="000D3A10" w:rsidTr="00E90E13">
        <w:trPr>
          <w:trHeight w:val="838"/>
        </w:trPr>
        <w:tc>
          <w:tcPr>
            <w:tcW w:w="677" w:type="pct"/>
          </w:tcPr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обучения</w:t>
            </w:r>
          </w:p>
          <w:p w:rsidR="0093028B" w:rsidRPr="000D3A10" w:rsidRDefault="0093028B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48" w:type="pct"/>
          </w:tcPr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начало</w:t>
            </w:r>
          </w:p>
          <w:p w:rsidR="0093028B" w:rsidRPr="000D3A10" w:rsidRDefault="00FD16A2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682" w:type="pct"/>
          </w:tcPr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окончания</w:t>
            </w:r>
          </w:p>
          <w:p w:rsidR="0093028B" w:rsidRPr="000D3A10" w:rsidRDefault="00FD16A2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733" w:type="pct"/>
          </w:tcPr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учебных</w:t>
            </w:r>
          </w:p>
          <w:p w:rsidR="0093028B" w:rsidRPr="000D3A10" w:rsidRDefault="00FD16A2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недель</w:t>
            </w:r>
          </w:p>
        </w:tc>
        <w:tc>
          <w:tcPr>
            <w:tcW w:w="733" w:type="pct"/>
          </w:tcPr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учебных</w:t>
            </w:r>
          </w:p>
          <w:p w:rsidR="0093028B" w:rsidRPr="000D3A10" w:rsidRDefault="00FD16A2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дней</w:t>
            </w:r>
          </w:p>
        </w:tc>
        <w:tc>
          <w:tcPr>
            <w:tcW w:w="775" w:type="pct"/>
          </w:tcPr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учебных</w:t>
            </w:r>
          </w:p>
          <w:p w:rsidR="0093028B" w:rsidRPr="000D3A10" w:rsidRDefault="00FD16A2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часов</w:t>
            </w:r>
          </w:p>
        </w:tc>
        <w:tc>
          <w:tcPr>
            <w:tcW w:w="752" w:type="pct"/>
          </w:tcPr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Режим</w:t>
            </w:r>
          </w:p>
          <w:p w:rsidR="0093028B" w:rsidRPr="000D3A10" w:rsidRDefault="0093028B" w:rsidP="007A1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занятий</w:t>
            </w:r>
          </w:p>
          <w:p w:rsidR="0093028B" w:rsidRPr="000D3A10" w:rsidRDefault="0093028B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E90E13" w:rsidRPr="000D3A10" w:rsidTr="00E90E13">
        <w:trPr>
          <w:trHeight w:val="875"/>
        </w:trPr>
        <w:tc>
          <w:tcPr>
            <w:tcW w:w="677" w:type="pct"/>
          </w:tcPr>
          <w:p w:rsidR="0093028B" w:rsidRPr="000D3A10" w:rsidRDefault="00C04B41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2023-2024</w:t>
            </w:r>
            <w:r w:rsidR="00E90E13"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648" w:type="pct"/>
          </w:tcPr>
          <w:p w:rsidR="0093028B" w:rsidRPr="000D3A10" w:rsidRDefault="00FD16A2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r w:rsidR="00E90E13"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93028B"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ентября</w:t>
            </w:r>
          </w:p>
        </w:tc>
        <w:tc>
          <w:tcPr>
            <w:tcW w:w="682" w:type="pct"/>
          </w:tcPr>
          <w:p w:rsidR="0093028B" w:rsidRPr="000D3A10" w:rsidRDefault="00FD16A2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  <w:r w:rsidR="0093028B"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мая</w:t>
            </w:r>
          </w:p>
        </w:tc>
        <w:tc>
          <w:tcPr>
            <w:tcW w:w="733" w:type="pct"/>
          </w:tcPr>
          <w:p w:rsidR="0093028B" w:rsidRPr="000D3A10" w:rsidRDefault="005D7095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0D3A1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34</w:t>
            </w:r>
          </w:p>
        </w:tc>
        <w:tc>
          <w:tcPr>
            <w:tcW w:w="733" w:type="pct"/>
          </w:tcPr>
          <w:p w:rsidR="0093028B" w:rsidRPr="000D3A10" w:rsidRDefault="002120CE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775" w:type="pct"/>
          </w:tcPr>
          <w:p w:rsidR="0093028B" w:rsidRPr="000D3A10" w:rsidRDefault="002120CE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752" w:type="pct"/>
          </w:tcPr>
          <w:p w:rsidR="0093028B" w:rsidRPr="000D3A10" w:rsidRDefault="00FD16A2" w:rsidP="007A18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93028B"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</w:t>
            </w:r>
            <w:r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93028B"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неделю по </w:t>
            </w:r>
            <w:r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  <w:r w:rsidR="0093028B" w:rsidRPr="000D3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часа</w:t>
            </w:r>
          </w:p>
        </w:tc>
      </w:tr>
    </w:tbl>
    <w:p w:rsidR="0093028B" w:rsidRPr="007A18D0" w:rsidRDefault="0093028B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2C1A" w:rsidRPr="000D3A10" w:rsidRDefault="00FD16A2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Развернутое с</w:t>
      </w:r>
      <w:r w:rsidR="00432C1A"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программы </w:t>
      </w: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</w:p>
    <w:p w:rsidR="00BD31B0" w:rsidRPr="007A18D0" w:rsidRDefault="004E4BD8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вводных занятий</w:t>
      </w:r>
    </w:p>
    <w:p w:rsidR="00BD31B0" w:rsidRPr="007A18D0" w:rsidRDefault="00BD31B0" w:rsidP="007A1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Знакомство с 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с режимом занятий, правилами поведения на занятиях, программой. Инструктаж по технике безопасности на занятиях, правилами противопожарной безопасности.</w:t>
      </w:r>
    </w:p>
    <w:p w:rsidR="00BD31B0" w:rsidRPr="007A18D0" w:rsidRDefault="00BD31B0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раздела «Знакомьтесь! Театр!»</w:t>
      </w:r>
    </w:p>
    <w:p w:rsidR="002203C4" w:rsidRPr="007A18D0" w:rsidRDefault="002203C4" w:rsidP="007A18D0">
      <w:pPr>
        <w:pStyle w:val="a7"/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A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создания театров</w:t>
      </w:r>
    </w:p>
    <w:p w:rsidR="002203C4" w:rsidRPr="007A18D0" w:rsidRDefault="002203C4" w:rsidP="007A18D0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театре.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как вид искусства. Театральное искусство</w:t>
      </w:r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одна из форм </w:t>
      </w:r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отражения действительности. Особенности </w:t>
      </w:r>
      <w:r w:rsid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театрального искусства. История театра от античности до современности.</w:t>
      </w:r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театров.</w:t>
      </w:r>
    </w:p>
    <w:p w:rsidR="002203C4" w:rsidRPr="007A18D0" w:rsidRDefault="005D7095" w:rsidP="007A18D0">
      <w:pPr>
        <w:pStyle w:val="a7"/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="002203C4" w:rsidRPr="007A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дающиеся театральные постановки</w:t>
      </w:r>
    </w:p>
    <w:p w:rsidR="002203C4" w:rsidRPr="007A18D0" w:rsidRDefault="002203C4" w:rsidP="007A18D0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</w:t>
      </w:r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сцене Большого театра. Кинолекторий «</w:t>
      </w:r>
      <w:r w:rsidR="005F2409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постановки».</w:t>
      </w:r>
    </w:p>
    <w:p w:rsidR="002203C4" w:rsidRPr="007A18D0" w:rsidRDefault="005D7095" w:rsidP="007A18D0">
      <w:pPr>
        <w:pStyle w:val="a7"/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не пойти ли нам в театр? Как устроен театр?</w:t>
      </w:r>
      <w:r w:rsidR="002203C4" w:rsidRPr="007A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поведения в театре</w:t>
      </w:r>
    </w:p>
    <w:p w:rsidR="00986B5E" w:rsidRPr="007A18D0" w:rsidRDefault="002203C4" w:rsidP="007A18D0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</w:t>
      </w:r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сцены и театра. Правила поведения в театре. </w:t>
      </w:r>
    </w:p>
    <w:p w:rsidR="005D7095" w:rsidRPr="007A18D0" w:rsidRDefault="00986B5E" w:rsidP="000D3A10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Театр вокруг нас. Ролевая игра «Мы идем в театр».</w:t>
      </w:r>
    </w:p>
    <w:p w:rsidR="002120CE" w:rsidRPr="007A18D0" w:rsidRDefault="00432C1A" w:rsidP="007A18D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раздела «</w:t>
      </w:r>
      <w:r w:rsidR="002203C4"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актерского мастерства</w:t>
      </w:r>
      <w:r w:rsidRPr="007A1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2203C4" w:rsidRPr="007A18D0" w:rsidRDefault="00432C1A" w:rsidP="007A18D0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актерского мастерства</w:t>
      </w:r>
    </w:p>
    <w:p w:rsidR="002203C4" w:rsidRPr="007A18D0" w:rsidRDefault="002203C4" w:rsidP="007A18D0">
      <w:pPr>
        <w:shd w:val="clear" w:color="auto" w:fill="FFFFFF"/>
        <w:spacing w:after="0" w:line="240" w:lineRule="auto"/>
        <w:ind w:firstLine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 – «царь сцены». </w:t>
      </w:r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«Почему актера называют «царем сцены»?».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Театральные профессии. Основные направления в актерском искусстве. </w:t>
      </w:r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профессии актера и его способности перевоплощаться. </w:t>
      </w:r>
    </w:p>
    <w:p w:rsidR="000D3A10" w:rsidRPr="007A18D0" w:rsidRDefault="002203C4" w:rsidP="000D3A10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Дискуссия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значении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различных компонентов и выразительных сре</w:t>
      </w:r>
      <w:proofErr w:type="gramStart"/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еатре.</w:t>
      </w:r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«По правде и </w:t>
      </w:r>
      <w:proofErr w:type="gramStart"/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="00986B5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«Одно и то же по-разному».</w:t>
      </w:r>
    </w:p>
    <w:p w:rsidR="00985B54" w:rsidRPr="000D3A10" w:rsidRDefault="00432C1A" w:rsidP="007A18D0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актера над собой</w:t>
      </w:r>
    </w:p>
    <w:p w:rsidR="00432C1A" w:rsidRPr="007A18D0" w:rsidRDefault="00985B54" w:rsidP="007A18D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внутренней техники актера. Общие вопросы и понятия об элементах внутренней техники актера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C1A" w:rsidRPr="007A18D0" w:rsidRDefault="00985B54" w:rsidP="007A18D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с воображаемыми предметами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бисер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2C1A" w:rsidRPr="007A18D0" w:rsidRDefault="00985B54" w:rsidP="007A18D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машинка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стул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B54" w:rsidRPr="000D3A10" w:rsidRDefault="00432C1A" w:rsidP="007A18D0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актера над ролью</w:t>
      </w:r>
    </w:p>
    <w:p w:rsidR="00985B54" w:rsidRPr="007A18D0" w:rsidRDefault="00985B54" w:rsidP="007A18D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роли. Характеристика героя. Внешний облик героя. Биография героя. </w:t>
      </w:r>
    </w:p>
    <w:p w:rsidR="00432C1A" w:rsidRPr="007A18D0" w:rsidRDefault="00985B54" w:rsidP="007A18D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с использованием грима, костюма, реквизита. Этюды на внешнюю характеристику персонажа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 биографии конкретного персонажа.</w:t>
      </w:r>
    </w:p>
    <w:p w:rsidR="000D3A10" w:rsidRDefault="000D3A10" w:rsidP="007A18D0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120CE" w:rsidRPr="000D3A10" w:rsidRDefault="00432C1A" w:rsidP="007A18D0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раздела «</w:t>
      </w:r>
      <w:r w:rsidR="002120CE" w:rsidRPr="007A18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Основы сценической речи»</w:t>
      </w:r>
    </w:p>
    <w:p w:rsidR="002120CE" w:rsidRPr="007A18D0" w:rsidRDefault="00432C1A" w:rsidP="007A18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сценической речи. Дыхание. Голос. Дикция</w:t>
      </w:r>
    </w:p>
    <w:p w:rsidR="0055287E" w:rsidRPr="007A18D0" w:rsidRDefault="002120CE" w:rsidP="007A18D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Роль сценической речи в художественной системе театра.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</w:t>
      </w:r>
    </w:p>
    <w:p w:rsidR="002120CE" w:rsidRPr="007A18D0" w:rsidRDefault="00432C1A" w:rsidP="007A18D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физиология речевого аппарата. </w:t>
      </w:r>
    </w:p>
    <w:p w:rsidR="00432C1A" w:rsidRPr="007A18D0" w:rsidRDefault="002120CE" w:rsidP="000D3A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и постановку дыхания. Типы выдыхания. Использование резонаторов. Тренинг фонационного дыхания на слогах, словах, пословицах. Самомассаж. Гласные. Рабочий треугольник. Согласные. Артикуляционная гимнастика. Упражнения со скороговорками. Упражнения по речи и голосу с мячом, скакалкой, в движении.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каждым </w:t>
      </w:r>
      <w:r w:rsidR="00B40C22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40C22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proofErr w:type="spell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голосо-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proofErr w:type="spellEnd"/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тренинга с группой.</w:t>
      </w:r>
    </w:p>
    <w:p w:rsidR="002120CE" w:rsidRPr="007A18D0" w:rsidRDefault="00432C1A" w:rsidP="007A18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Орфоэпия</w:t>
      </w:r>
    </w:p>
    <w:p w:rsidR="002120CE" w:rsidRPr="007A18D0" w:rsidRDefault="002120CE" w:rsidP="007A18D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норма и говор. Роль ударения в орфоэпии. Особенности русского ударения.</w:t>
      </w:r>
    </w:p>
    <w:p w:rsidR="00432C1A" w:rsidRPr="007A18D0" w:rsidRDefault="002120CE" w:rsidP="007A18D0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гласных. Произношение гласных звуков в сильной и слабой позициях. Звук и буква. Упражнения на мягкую «атаку» звука при фонации. Упражнения на собранность звука. Упражнения на свободу нижней челюсти.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согласных. Упражнения на сонорных согласных. Упражнения на взрывные и свистящие согласные. Сочетание согласных.</w:t>
      </w:r>
    </w:p>
    <w:p w:rsidR="002120CE" w:rsidRPr="007A18D0" w:rsidRDefault="00432C1A" w:rsidP="007A18D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сценической речи</w:t>
      </w:r>
    </w:p>
    <w:p w:rsidR="002120CE" w:rsidRPr="007A18D0" w:rsidRDefault="002120CE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логики в речевом действии. Правила логики речи.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анализ литера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турных текстов с учетом </w:t>
      </w:r>
    </w:p>
    <w:p w:rsidR="00432C1A" w:rsidRPr="007A18D0" w:rsidRDefault="00432C1A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логики. Разбор и чтение небольших текстов художественной прозы. Самостоятельная работа: логический разбор заданных текстов.</w:t>
      </w:r>
    </w:p>
    <w:p w:rsidR="005F2409" w:rsidRPr="007A18D0" w:rsidRDefault="00432C1A" w:rsidP="007A18D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литературно-художественным произведением</w:t>
      </w:r>
    </w:p>
    <w:p w:rsidR="00432C1A" w:rsidRPr="007A18D0" w:rsidRDefault="005F2409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литературно-художественного произведения для исполнения. Этапы работы. Анализ произведения. Пересказ текста.</w:t>
      </w:r>
    </w:p>
    <w:p w:rsidR="00432C1A" w:rsidRPr="007A18D0" w:rsidRDefault="005F2409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художественного материала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произведения. Определение темы, идеи, жанра произведения, сверхзадачи исполнителя. Выявление конфликта.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художественной прозы. Главные и второстепенные события в произведении. Образ рассказчика и его отношение к происходящим в произведении событиям. Словесное действие. Русские народные сказки. Специфика исполнения русских народных сказок. Исполнение художественной прозы и русских народных сказок.</w:t>
      </w:r>
    </w:p>
    <w:p w:rsidR="00432C1A" w:rsidRPr="007A18D0" w:rsidRDefault="00432C1A" w:rsidP="007A18D0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раздела «</w:t>
      </w:r>
      <w:r w:rsidR="005F2409"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сценического движения</w:t>
      </w: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F2409" w:rsidRPr="007A18D0" w:rsidRDefault="00B40C22" w:rsidP="007A18D0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движения на сцене</w:t>
      </w:r>
    </w:p>
    <w:p w:rsidR="0055287E" w:rsidRPr="007A18D0" w:rsidRDefault="005F2409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предмета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предметом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мастерство. Определение основных правил этики, безопасности и гигиены.</w:t>
      </w:r>
    </w:p>
    <w:p w:rsidR="00432C1A" w:rsidRPr="007A18D0" w:rsidRDefault="00B40C22" w:rsidP="007A18D0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Психофизический тренинг</w:t>
      </w:r>
    </w:p>
    <w:p w:rsidR="00432C1A" w:rsidRPr="007A18D0" w:rsidRDefault="00B40C22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под музыку, пробежки; ходьба на носках, пятках, ходьба с высоко поднятым коленом, с выпадами, подскоки, передвижение прыжками, передвижение прыжками на сомкнутых ногах; ходьба в положении приседа, на четвереньках, другие разновидности передвижений со сменой темпа и ритма. Движения, включающие в работу плечевой пояс, руки, шею, спину, тазобедренный сустав.</w:t>
      </w:r>
    </w:p>
    <w:p w:rsidR="00B40C22" w:rsidRPr="007A18D0" w:rsidRDefault="00432C1A" w:rsidP="007A18D0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развитие мышечно-двигательного аппарата. Скорост</w:t>
      </w:r>
      <w:r w:rsidR="00B40C22"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ь, темп, контрастность движений</w:t>
      </w:r>
    </w:p>
    <w:p w:rsidR="00432C1A" w:rsidRPr="007A18D0" w:rsidRDefault="00B40C22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двигательной памяти. Тренировка дыхания. </w:t>
      </w:r>
      <w:proofErr w:type="gramStart"/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полу (стоя, сидя, на коленях, лежа), с применением гимнастических снарядов (станки, скамейка), на стуле.</w:t>
      </w:r>
      <w:proofErr w:type="gramEnd"/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игры.</w:t>
      </w:r>
    </w:p>
    <w:p w:rsidR="00B40C22" w:rsidRPr="007A18D0" w:rsidRDefault="00432C1A" w:rsidP="007A18D0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в равновесии. Развитие координации движений.</w:t>
      </w:r>
    </w:p>
    <w:p w:rsidR="00432C1A" w:rsidRPr="007A18D0" w:rsidRDefault="00B40C22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навыков произвольного управления инерцией тела. Совершенствование координации движений. Тренировка воли и сосредоточенного внимания. Ходьба на носках с приседаниями, остановками, поворотами, вперед и назад, в сочетании с движениями рук, чтением текста, пением в разных темпах. Парные упражнения в балансе. Техника соскока. Игры на развитие равновесия.</w:t>
      </w:r>
    </w:p>
    <w:p w:rsidR="00B40C22" w:rsidRPr="007A18D0" w:rsidRDefault="00432C1A" w:rsidP="007A18D0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Акробатические упражнения. Кувырки, падения. Музыкальность и ритмичность.</w:t>
      </w:r>
    </w:p>
    <w:p w:rsidR="00432C1A" w:rsidRPr="007A18D0" w:rsidRDefault="00B40C22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 руках с поддержкой партнера. Равновесие с партнером. Отработка элементов на шведской стенке.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Кувырки вперед-назад, кувырки со сменой направления, боковые перекаты. «Мостик». Совершенствование ритмичности (умения создавать и воспринимать ритм), тренировка ритмической памяти. Навык устойчивого сохранения темпа. Тренировка двигательной и музыкально памяти. Навык быстрого и точного перехода к новому темпу и ритму. Воспроизведение хлопками, прыжками, шагами музыкального темпа и ритма. Изучение понятия «метр». Выявление метра в движении. Понятие «длительность» (воспроизведение длительностей при движении рук и ног). Развитие ритмичности с чтением стихотворений.</w:t>
      </w:r>
    </w:p>
    <w:p w:rsidR="00B40C22" w:rsidRPr="007A18D0" w:rsidRDefault="00432C1A" w:rsidP="007A18D0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навыков </w:t>
      </w:r>
      <w:proofErr w:type="spellStart"/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речедвигательной</w:t>
      </w:r>
      <w:proofErr w:type="spellEnd"/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вокально-двигательной координации. Развитие пл</w:t>
      </w:r>
      <w:r w:rsidR="00B40C22"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астичности и музыкальности</w:t>
      </w:r>
    </w:p>
    <w:p w:rsidR="00432C1A" w:rsidRPr="007A18D0" w:rsidRDefault="00B40C22" w:rsidP="007A18D0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быстроты реакции, в упражнениях по внезапному сигналу.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скороговоркой в заданном словесном воздействии.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движений рук и ног в разных направлениях с чтением текстов разной трудности. Сочетание стихотворной речи с аритмичными движениями. Сочетание пения с танцевальными аритмичными движениями. Сочетание разных ритмических рисунков и разных темпов в движении и пении. Навыки сочетания речи с движением при условии прекращения и возобновления исполнения по внезапному сигналу.</w:t>
      </w:r>
    </w:p>
    <w:p w:rsidR="00432C1A" w:rsidRPr="007A18D0" w:rsidRDefault="00B40C22" w:rsidP="007A18D0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</w:t>
      </w:r>
    </w:p>
    <w:p w:rsidR="00B40C22" w:rsidRPr="007A18D0" w:rsidRDefault="00B40C22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C1A" w:rsidRPr="007A18D0" w:rsidRDefault="00B40C22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proofErr w:type="gramStart"/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</w:t>
      </w:r>
      <w:proofErr w:type="gramEnd"/>
      <w:r w:rsidR="00432C1A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созданный из наработанных этюдов перед зрителями.</w:t>
      </w:r>
    </w:p>
    <w:p w:rsidR="00221B03" w:rsidRPr="007A18D0" w:rsidRDefault="00221B03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1A" w:rsidRPr="000D3A10" w:rsidRDefault="00432C1A" w:rsidP="000D3A10">
      <w:pPr>
        <w:pStyle w:val="2"/>
        <w:jc w:val="center"/>
      </w:pPr>
      <w:r w:rsidRPr="007A18D0">
        <w:t>Календарно-тематический план обучения</w:t>
      </w:r>
      <w:r w:rsidR="00C04B41" w:rsidRPr="007A18D0">
        <w:t xml:space="preserve"> на 2023-2024</w:t>
      </w:r>
      <w:r w:rsidR="00676660" w:rsidRPr="007A18D0"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4"/>
        <w:gridCol w:w="1195"/>
        <w:gridCol w:w="989"/>
        <w:gridCol w:w="4125"/>
        <w:gridCol w:w="827"/>
        <w:gridCol w:w="979"/>
        <w:gridCol w:w="1233"/>
      </w:tblGrid>
      <w:tr w:rsidR="00B25DCD" w:rsidRPr="000D3A10" w:rsidTr="00E90E13">
        <w:trPr>
          <w:trHeight w:val="5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A" w:rsidRPr="000D3A10" w:rsidRDefault="00432C1A" w:rsidP="007A18D0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1A" w:rsidRPr="000D3A10" w:rsidRDefault="00432C1A" w:rsidP="007A18D0">
            <w:pPr>
              <w:spacing w:after="0" w:line="240" w:lineRule="auto"/>
              <w:ind w:left="108" w:right="2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676660"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60" w:rsidRPr="000D3A10" w:rsidRDefault="00676660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2C1A" w:rsidRPr="000D3A10" w:rsidRDefault="00432C1A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Тема учебного занятия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1A" w:rsidRPr="000D3A10" w:rsidRDefault="00432C1A" w:rsidP="007A18D0">
            <w:pPr>
              <w:spacing w:after="0" w:line="240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676660"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B25DCD" w:rsidRPr="000D3A10" w:rsidTr="00E90E13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1A" w:rsidRPr="000D3A10" w:rsidRDefault="00432C1A" w:rsidP="007A18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1A" w:rsidRPr="000D3A10" w:rsidRDefault="00676660" w:rsidP="007A18D0">
            <w:pPr>
              <w:spacing w:after="0" w:line="240" w:lineRule="auto"/>
              <w:ind w:right="38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1A" w:rsidRPr="000D3A10" w:rsidRDefault="00432C1A" w:rsidP="007A18D0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r w:rsidR="00676660" w:rsidRPr="000D3A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D3A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1A" w:rsidRPr="000D3A10" w:rsidRDefault="00432C1A" w:rsidP="007A18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1A" w:rsidRPr="000D3A10" w:rsidRDefault="00676660" w:rsidP="007A18D0">
            <w:pPr>
              <w:spacing w:after="0" w:line="240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432C1A"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1A" w:rsidRPr="000D3A10" w:rsidRDefault="00676660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432C1A"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1A" w:rsidRPr="000D3A10" w:rsidRDefault="00676660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32C1A" w:rsidRPr="000D3A10">
              <w:rPr>
                <w:rFonts w:ascii="Times New Roman" w:hAnsi="Times New Roman" w:cs="Times New Roman"/>
                <w:b/>
                <w:sz w:val="20"/>
                <w:szCs w:val="20"/>
              </w:rPr>
              <w:t>рактика</w:t>
            </w:r>
          </w:p>
        </w:tc>
      </w:tr>
      <w:tr w:rsidR="00B25DCD" w:rsidRPr="000D3A10" w:rsidTr="004E4BD8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D8" w:rsidRPr="000D3A10" w:rsidRDefault="004E4BD8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D8" w:rsidRPr="000D3A10" w:rsidRDefault="004E4BD8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D8" w:rsidRPr="000D3A10" w:rsidRDefault="004E4BD8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D8" w:rsidRPr="000D3A10" w:rsidRDefault="004E4BD8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D8" w:rsidRPr="000D3A10" w:rsidRDefault="004E4BD8" w:rsidP="007A18D0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D8" w:rsidRPr="000D3A10" w:rsidRDefault="004E4BD8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D8" w:rsidRPr="000D3A10" w:rsidRDefault="004E4BD8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4E4BD8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4E4BD8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История создания театров.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4E4BD8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История создания театров.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0D3A10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Выдающиеся театральные постановки.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0D3A10">
        <w:trPr>
          <w:trHeight w:val="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Выдающиеся театральные постановки.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0D3A10">
        <w:trPr>
          <w:trHeight w:val="1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Выдающиеся театральные постановки.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0D3A10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Выдающиеся театральные постановки.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C" w:rsidRPr="000D3A10" w:rsidRDefault="0009591C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09591C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А не пойти ли нам в театр? Как устроен театр.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74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74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CB718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B25DCD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А не пойти ли нам в театр? Как устроен театр.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74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74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CB7189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А не пойти ли нам в театр? Правила поведения в театре.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74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74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CB718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А не пойти ли нам в театр? Правила поведения в театре.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74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74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CB7189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 w:right="8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актерского мастерства.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 w:right="8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актерского мастерства.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собой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собой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собой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B25DCD" w:rsidP="007A18D0">
            <w:pPr>
              <w:spacing w:after="0" w:line="240" w:lineRule="auto"/>
              <w:ind w:left="203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собой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ролью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ролью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ролью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ролью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ind w:left="70" w:hanging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ролью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89" w:rsidRPr="000D3A10" w:rsidRDefault="00CB7189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актера над ролью</w:t>
            </w:r>
            <w:r w:rsidR="006B07E7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89" w:rsidRPr="000D3A10" w:rsidRDefault="00CB7189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A415E" w:rsidP="007A18D0">
            <w:pPr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сценической речи.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Дыхание. Голос. Дикция.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508" w:hanging="44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сценической речи.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Дыхание. Голос. Дикция.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508" w:hanging="44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сценической речи.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Дыхание. Голос. Дикция.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сценической речи.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Дыхание. Голос. Дикция.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сценической речи.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Дыхание. Голос. Дикция.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сценической речи.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Дыхание. Голос. Дикция.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Орфоэпия.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Орфоэпия.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A415E" w:rsidP="007A18D0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Логика сценической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Логика сценической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0D3A10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 w:right="62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над литературн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художественным произведением.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238" w:hanging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0D3A10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 w:right="62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над литературн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художественным произведением.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238" w:hanging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0D3A10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 w:right="62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над литературн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художественным произведением.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238" w:hanging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литературно-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Художественным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роизведением.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238" w:hanging="3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 w:right="62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над литературн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художественным произведением.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ind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5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ind w:left="108" w:right="62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над литературн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художественным произведением.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ind w:left="108" w:right="62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Работа над литературн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художественным произведением.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7A18D0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литературн</w:t>
            </w:r>
            <w:proofErr w:type="gramStart"/>
            <w:r w:rsidRPr="000D3A10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художественным произведением.</w:t>
            </w:r>
          </w:p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движения на сцене.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238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движения на сцене.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238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DCD" w:rsidRPr="000D3A10" w:rsidTr="00E90E13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движения на сцене.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Техника движения на сцене.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Психологический тренинг</w:t>
            </w:r>
            <w:r w:rsidR="00B25DCD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Психологический тренинг</w:t>
            </w:r>
            <w:r w:rsidR="00B25DCD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Психологический тренинг</w:t>
            </w:r>
            <w:r w:rsidR="00B25DCD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E7" w:rsidRPr="000D3A10" w:rsidRDefault="006B07E7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Психологический тренинг</w:t>
            </w:r>
            <w:r w:rsidR="00B25DCD" w:rsidRPr="000D3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E7" w:rsidRPr="000D3A10" w:rsidRDefault="006B07E7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7A18D0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Общее развитие мышечн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двигательного аппарата. Скорость, темп, контрастность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7A18D0">
        <w:trPr>
          <w:trHeight w:val="6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Общее развитие мышечн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двигательного аппарата. Скорость, темп, контрастность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7A18D0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Общее развитие мышечн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двигательного аппарата. Скорость, темп, контрастность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7A18D0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Общее развитие мышечн</w:t>
            </w:r>
            <w:proofErr w:type="gram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двигательного аппарата. Скорость, темп, контрастность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равновесии.</w:t>
            </w:r>
          </w:p>
          <w:p w:rsidR="00B25DCD" w:rsidRPr="000D3A10" w:rsidRDefault="00B25DCD" w:rsidP="007A18D0">
            <w:pPr>
              <w:spacing w:after="0" w:line="240" w:lineRule="auto"/>
              <w:ind w:left="108" w:right="831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координации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равновесии.</w:t>
            </w:r>
          </w:p>
          <w:p w:rsidR="00B25DCD" w:rsidRPr="000D3A10" w:rsidRDefault="00B25DCD" w:rsidP="007A18D0">
            <w:pPr>
              <w:spacing w:after="0" w:line="240" w:lineRule="auto"/>
              <w:ind w:left="108" w:right="831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координации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равновесии.</w:t>
            </w:r>
          </w:p>
          <w:p w:rsidR="00B25DCD" w:rsidRPr="000D3A10" w:rsidRDefault="00B25DCD" w:rsidP="007A18D0">
            <w:pPr>
              <w:spacing w:after="0" w:line="240" w:lineRule="auto"/>
              <w:ind w:left="108" w:right="831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координации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равновесии.</w:t>
            </w:r>
          </w:p>
          <w:p w:rsidR="00B25DCD" w:rsidRPr="000D3A10" w:rsidRDefault="00B25DCD" w:rsidP="007A18D0">
            <w:pPr>
              <w:spacing w:after="0" w:line="240" w:lineRule="auto"/>
              <w:ind w:left="108" w:right="831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координации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8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Кувырки, падения. Музыкальность и ритмичность.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Кувырки, падения. Музыкальность и ритмичность.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Кувырки, падения. Музыкальность и ритмичность.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6A415E" w:rsidP="007A18D0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Кувырки, падения. Музыкальность и ритмичность.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11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08" w:right="771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речедвигательной</w:t>
            </w:r>
            <w:proofErr w:type="spell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и вокально-двигательной координации. Развитие пластичности и музыкальности.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речедвигательной</w:t>
            </w:r>
            <w:proofErr w:type="spell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и вокально-двигательной координации. Развитие пластичности и музыкальности.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0D3A10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речедвигательной</w:t>
            </w:r>
            <w:proofErr w:type="spell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и вокально-двигательной координации. Развитие пластичности и музыкальности.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E90E1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речедвигательной</w:t>
            </w:r>
            <w:proofErr w:type="spellEnd"/>
            <w:r w:rsidRPr="000D3A10">
              <w:rPr>
                <w:rFonts w:ascii="Times New Roman" w:hAnsi="Times New Roman" w:cs="Times New Roman"/>
                <w:sz w:val="20"/>
                <w:szCs w:val="20"/>
              </w:rPr>
              <w:t xml:space="preserve"> и вокально-двигательной координации. Развитие пластичности и музыкальности.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7A18D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Итоговое занятие. Подготовка.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5DCD" w:rsidRPr="000D3A10" w:rsidTr="007A18D0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Итоговое занятие. Спектакль.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CD" w:rsidRPr="000D3A10" w:rsidRDefault="00B25DCD" w:rsidP="007A18D0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0D3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:rsidR="00432C1A" w:rsidRPr="007A18D0" w:rsidRDefault="00432C1A" w:rsidP="007A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2C1A" w:rsidRPr="007A18D0" w:rsidSect="007A18D0">
          <w:footerReference w:type="default" r:id="rId9"/>
          <w:pgSz w:w="11910" w:h="16840"/>
          <w:pgMar w:top="709" w:right="740" w:bottom="1120" w:left="1276" w:header="0" w:footer="920" w:gutter="0"/>
          <w:pgNumType w:start="0"/>
          <w:cols w:space="720"/>
          <w:titlePg/>
          <w:docGrid w:linePitch="299"/>
        </w:sectPr>
      </w:pPr>
    </w:p>
    <w:p w:rsidR="00432C1A" w:rsidRPr="007A18D0" w:rsidRDefault="00432C1A" w:rsidP="007A18D0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АТТЕСТАЦИИ И ОЦЕНОЧНЫЕ МАТЕРИАЛЫ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контроля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="00C04B41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театральной студии «Маска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 текущий контро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итоговую аттестацию обучающихся.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Текущий контроль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Итоговая аттестация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проводится в конце учебного года по окончании освоения дополнительной общеобразовательной общеразвивающей программы </w:t>
      </w:r>
      <w:r w:rsidR="00C04B41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театральной студии «Маска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творческого отчета – показа инсценировок, театральных миниатюр или мин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спектаклей.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Средства контроля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освоения программы 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следующим критериям:</w:t>
      </w:r>
    </w:p>
    <w:p w:rsidR="00432C1A" w:rsidRPr="007A18D0" w:rsidRDefault="00432C1A" w:rsidP="007A18D0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техники безопасности на сцене;</w:t>
      </w:r>
    </w:p>
    <w:p w:rsidR="00432C1A" w:rsidRPr="007A18D0" w:rsidRDefault="00432C1A" w:rsidP="007A18D0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законов сценического проживания;</w:t>
      </w:r>
    </w:p>
    <w:p w:rsidR="00432C1A" w:rsidRPr="007A18D0" w:rsidRDefault="00432C1A" w:rsidP="007A18D0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артикуляция и дикция;</w:t>
      </w:r>
    </w:p>
    <w:p w:rsidR="00432C1A" w:rsidRPr="007A18D0" w:rsidRDefault="00432C1A" w:rsidP="007A18D0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свободой своего тела (владение собственным телом, мышечная свобода);</w:t>
      </w:r>
    </w:p>
    <w:p w:rsidR="00432C1A" w:rsidRPr="007A18D0" w:rsidRDefault="00432C1A" w:rsidP="007A18D0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удерживать внимание зрителей/слушателей;</w:t>
      </w:r>
    </w:p>
    <w:p w:rsidR="00432C1A" w:rsidRPr="007A18D0" w:rsidRDefault="00432C1A" w:rsidP="007A18D0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действия на сценической площадке;</w:t>
      </w:r>
    </w:p>
    <w:p w:rsidR="00432C1A" w:rsidRPr="007A18D0" w:rsidRDefault="00432C1A" w:rsidP="007A18D0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выполнения задач роли;</w:t>
      </w:r>
    </w:p>
    <w:p w:rsidR="00432C1A" w:rsidRPr="007A18D0" w:rsidRDefault="00432C1A" w:rsidP="007A18D0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партнёром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малой группой;</w:t>
      </w:r>
    </w:p>
    <w:p w:rsidR="00EE2D6E" w:rsidRPr="007A18D0" w:rsidRDefault="00432C1A" w:rsidP="007A18D0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поведения, бесконфликтность поведения, вежливость, доброжелательность и т.п.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обучения дифференцируется по трем уровням: 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средний, низкий.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уровень освоения программы (8-10 баллов)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высокого уровня освоения программы характерны: 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познавательная и твор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ческая преобразующая деятельность детей, самостоятельная 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заинтересованность, увлечённость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высокая внутренняя мотивация.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проявляет устойчивый интерес к театральному искусству и театрализова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ной деятельности. Понимает основную идею литературного прои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зведения (пьесы). Творчески ин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терпретирует его содержание. 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сопереживать героям и передавать их эмоциональные состояния, самостоятельно находит выразительные средства п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еревоплощения. Владеет интона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ционно-образной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 уровень освоения программы (5-7 баллов)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теристики</w:t>
      </w:r>
      <w:proofErr w:type="gramEnd"/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персонажам пьесы, ис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 – инструкции педагога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персонажа. Проявляет ак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тивность и согласованность действий с партнерами. Активно участвует в различных видах творческой деятельности.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Низкий уровень освоения программы (1-4 баллов)</w:t>
      </w:r>
    </w:p>
    <w:p w:rsidR="00432C1A" w:rsidRPr="007A18D0" w:rsidRDefault="00432C1A" w:rsidP="007A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низкого уровня освоения программы характерны: репродуктивный характер творч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деятельности </w:t>
      </w:r>
      <w:r w:rsidR="00EE2D6E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</w:t>
      </w:r>
    </w:p>
    <w:p w:rsidR="00EE2D6E" w:rsidRPr="007A18D0" w:rsidRDefault="00432C1A" w:rsidP="007A1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Не проявляет активности в коллективной творческой деятельности. 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Несамостоятелен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выполняет все операции только с помощью руководителя.</w:t>
      </w:r>
    </w:p>
    <w:p w:rsidR="00EE2D6E" w:rsidRPr="007A18D0" w:rsidRDefault="00EE2D6E" w:rsidP="007A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6E" w:rsidRPr="007A18D0" w:rsidRDefault="005067EC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. ОРГАНИЗАЦИОННО - ПЕ</w:t>
      </w:r>
      <w:r w:rsidR="00EE2D6E"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ДАГОГИЧЕСКИЕ УС</w:t>
      </w: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ЛОВИЯ</w:t>
      </w:r>
    </w:p>
    <w:p w:rsidR="005067EC" w:rsidRPr="007A18D0" w:rsidRDefault="00EE2D6E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</w:t>
      </w:r>
      <w:r w:rsidR="005067EC" w:rsidRPr="007A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ЛИЗАЦИИ ПРОГРАММЫ</w:t>
      </w:r>
    </w:p>
    <w:p w:rsidR="00EE2D6E" w:rsidRPr="007A18D0" w:rsidRDefault="00EE2D6E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7EC" w:rsidRPr="007A18D0" w:rsidRDefault="005067EC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 обеспечение программы</w:t>
      </w:r>
    </w:p>
    <w:p w:rsidR="005067EC" w:rsidRPr="007A18D0" w:rsidRDefault="005067EC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организации образовательной деятельности: беседа, наблюдение, показ, репетиция.</w:t>
      </w:r>
    </w:p>
    <w:p w:rsidR="005067EC" w:rsidRPr="007A18D0" w:rsidRDefault="005067EC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используются следующие педагогические технологии:</w:t>
      </w:r>
    </w:p>
    <w:p w:rsidR="005067EC" w:rsidRPr="007A18D0" w:rsidRDefault="00591634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</w:t>
      </w:r>
      <w:r w:rsidR="005067EC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ориентированное обучение,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дифференцированное обучение,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технологии,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 подход в организации обучения школьников. Также могут быть использованы дистанционные образовательные технологии.</w:t>
      </w:r>
    </w:p>
    <w:p w:rsidR="005067EC" w:rsidRPr="007A18D0" w:rsidRDefault="005067EC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принципах дидактики: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и воспитывающего характера обучения;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систематичности и последовательности в практическом овладении основами театральной культуры;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движения от простого к 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постепенное усложнение теоретического и практического материала;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наглядности, привлечение чувственного восприятия, наблюдения, показа;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опоры на возрастные и индивидуальные особенности школьников.</w:t>
      </w:r>
      <w:proofErr w:type="gramEnd"/>
    </w:p>
    <w:p w:rsidR="00591634" w:rsidRPr="007A18D0" w:rsidRDefault="005067EC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важнейшие педагогические принципы позволяют вносить коррективы в программу согласно интересам, потребностям и возможностям каждого </w:t>
      </w:r>
      <w:r w:rsidR="00591634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творческом развитии. </w:t>
      </w:r>
    </w:p>
    <w:p w:rsidR="005067EC" w:rsidRPr="007A18D0" w:rsidRDefault="005067EC" w:rsidP="007A18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освоении программы используются следующие методы обучения: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(показ, просмотр видеоматериалов);</w:t>
      </w:r>
    </w:p>
    <w:p w:rsidR="005067EC" w:rsidRPr="007A18D0" w:rsidRDefault="005067EC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(рассказы, беседы, работа с текстами, анализ и обсуждение);</w:t>
      </w:r>
    </w:p>
    <w:p w:rsidR="005067EC" w:rsidRPr="007A18D0" w:rsidRDefault="00591634" w:rsidP="007A18D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(репетиции, игры</w:t>
      </w:r>
      <w:r w:rsidR="005067EC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67EC" w:rsidRPr="007A18D0" w:rsidRDefault="005067EC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634" w:rsidRPr="007A18D0" w:rsidRDefault="00591634" w:rsidP="007A18D0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Материально-техническое оснащение</w:t>
      </w:r>
    </w:p>
    <w:p w:rsidR="00591634" w:rsidRPr="007A18D0" w:rsidRDefault="00591634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образовательной программы требуется:</w:t>
      </w:r>
    </w:p>
    <w:p w:rsidR="00591634" w:rsidRPr="007A18D0" w:rsidRDefault="00591634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репетиционное помещение, оборудованное необходимым минимумом;</w:t>
      </w:r>
    </w:p>
    <w:p w:rsidR="00591634" w:rsidRPr="007A18D0" w:rsidRDefault="00591634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небольшое помещение для костюмов, декораций и реквизита;</w:t>
      </w:r>
    </w:p>
    <w:p w:rsidR="00591634" w:rsidRPr="007A18D0" w:rsidRDefault="00591634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музыкальный центр;</w:t>
      </w:r>
    </w:p>
    <w:p w:rsidR="005067EC" w:rsidRPr="007A18D0" w:rsidRDefault="00591634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мультимедийный проектор, экран, ноутбук.</w:t>
      </w:r>
    </w:p>
    <w:p w:rsidR="00591634" w:rsidRPr="007A18D0" w:rsidRDefault="00591634" w:rsidP="007A18D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3A10" w:rsidRDefault="000D3A10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67EC" w:rsidRPr="000D3A10" w:rsidRDefault="005067EC" w:rsidP="000D3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Учебно-информационное обеспечение программы</w:t>
      </w:r>
    </w:p>
    <w:p w:rsidR="005067EC" w:rsidRPr="000D3A10" w:rsidRDefault="005067EC" w:rsidP="007A18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Нормативно-правовые акты и документы</w:t>
      </w:r>
      <w:r w:rsidR="00591634" w:rsidRPr="000D3A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: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Федеральный закон от 29 декабря 2012 г. № 273-ФЗ «Об образовании в Российской Федерации»;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Федеральный закон от 26 мая 2021 г. № 144-ФЗ «О внесении изменений в Федеральный закон «Об образовании в Российской Федерации»;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Стратегия развития воспитания в Российской Федерации на </w:t>
      </w:r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период до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2025 года</w:t>
      </w:r>
    </w:p>
    <w:p w:rsidR="005067EC" w:rsidRPr="000D3A10" w:rsidRDefault="005067EC" w:rsidP="000D3A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(утв. Распоряжением Правительства Российской Федерации от 29 мая 2015 г. № 996-р);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Концепция развития дополнительного образования детей (от 4 сентября 2014 г. № 1726-р);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Методические рекомендации по проектированию д</w:t>
      </w:r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ополнительных общеобразователь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ных общеразвивающих программ (приложение к письму Министерства образования и науки Российской Федерации от 18 ноября 2015 г. № 09-3242);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образования и науки Российской Федерации от 23 августа 2017 г.</w:t>
      </w:r>
    </w:p>
    <w:p w:rsidR="005067EC" w:rsidRPr="000D3A10" w:rsidRDefault="005067EC" w:rsidP="000D3A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№ 816 «Об утверждении Порядка применения организациями</w:t>
      </w:r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, осуществляющими образователь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ную деятельность, электронного обучения, дистанционных обр</w:t>
      </w:r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азовательных технологий при ре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ализации образовательных программ»;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Российской Федерации от 9 ноября 2018 г. № 196</w:t>
      </w:r>
    </w:p>
    <w:p w:rsidR="005067EC" w:rsidRPr="000D3A10" w:rsidRDefault="005067EC" w:rsidP="000D3A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«Об утверждении Порядка организации и осуществления обра</w:t>
      </w:r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зовательной деятельности по до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полнительным общеобразовательным программам»;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Российской Федерации от 13 марта 2019 № 114</w:t>
      </w:r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«Об утверждении показателей, характеризующих общие критерии</w:t>
      </w:r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оценки качества условий осу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ществления образовательной деятельности</w:t>
      </w:r>
      <w:proofErr w:type="gramEnd"/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организациями</w:t>
      </w:r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, осуществляющими образователь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ную деятельность по основным общеобразовательным прогр</w:t>
      </w:r>
      <w:r w:rsidR="00591634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аммам, образовательным програм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Российской Федерации от 3 сентября 2019 г. № 467</w:t>
      </w:r>
    </w:p>
    <w:p w:rsidR="005067EC" w:rsidRPr="000D3A10" w:rsidRDefault="005067EC" w:rsidP="000D3A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«Об утверждении Целевой </w:t>
      </w:r>
      <w:proofErr w:type="gramStart"/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Российской Федерации от 24 сентября 2020 г. № 519</w:t>
      </w:r>
    </w:p>
    <w:p w:rsidR="005067EC" w:rsidRPr="000D3A10" w:rsidRDefault="005067EC" w:rsidP="000D3A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Российской Федерации от 22 марта 2021 г. № 115</w:t>
      </w:r>
    </w:p>
    <w:p w:rsidR="005067EC" w:rsidRPr="000D3A10" w:rsidRDefault="005067EC" w:rsidP="000D3A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</w:t>
      </w:r>
      <w:r w:rsidR="009B4479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льным программам начального об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щего, основного общего и среднего общего образования»;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Российской Федерации от 31мая 2021 г. № 286</w:t>
      </w:r>
    </w:p>
    <w:p w:rsidR="005067EC" w:rsidRPr="000D3A10" w:rsidRDefault="005067EC" w:rsidP="000D3A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Российской Федерации от 31 мая 2021 г. № 287</w:t>
      </w:r>
    </w:p>
    <w:p w:rsidR="005067EC" w:rsidRPr="000D3A10" w:rsidRDefault="005067EC" w:rsidP="000D3A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труда и социальной защиты Российской Федерации от 22 сентября 2021 г. № 652н «Об утверждении профессионального стандарта</w:t>
      </w:r>
      <w:r w:rsidR="009B4479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«Педагог дополнительного обра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зования детей и взрослых»;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Главного государственного санит</w:t>
      </w:r>
      <w:r w:rsidR="009B4479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арного врача Российской Федера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ции от 28 сентября 2020 г. № 28 «Об утверждении санитарных правил СП 2.4.3648-20 «Сан</w:t>
      </w:r>
      <w:proofErr w:type="gramStart"/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и-</w:t>
      </w:r>
      <w:proofErr w:type="gramEnd"/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тарно-эпидемиологические требования к организациям воспит</w:t>
      </w:r>
      <w:r w:rsidR="009B4479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и обучения, отдыха и оздо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ровления детей и молодежи»;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</w:t>
      </w:r>
      <w:r w:rsidR="009B4479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норм СанПиН 1.2.3685-21 «Гигие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нические нормативы и требования к обеспечению безопасности и (или) безвредности для чел</w:t>
      </w:r>
      <w:proofErr w:type="gramStart"/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о-</w:t>
      </w:r>
      <w:proofErr w:type="gramEnd"/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века факторов среды обитания».</w:t>
      </w:r>
    </w:p>
    <w:p w:rsidR="005067EC" w:rsidRPr="000D3A10" w:rsidRDefault="005067EC" w:rsidP="000D3A10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Устав образовательной организации (государственного, муниципального, районного, сельского, автономного, бюджетного образовательного учреждения) и далее указать название </w:t>
      </w:r>
      <w:r w:rsidR="000D3A10"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населенного</w:t>
      </w:r>
      <w:r w:rsidRPr="000D3A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пункта.</w:t>
      </w:r>
    </w:p>
    <w:p w:rsidR="000D3A10" w:rsidRDefault="000D3A10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67EC" w:rsidRPr="007A18D0" w:rsidRDefault="005067EC" w:rsidP="007A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литературы</w:t>
      </w:r>
    </w:p>
    <w:p w:rsidR="005067EC" w:rsidRPr="007A18D0" w:rsidRDefault="005067EC" w:rsidP="000D3A1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обучающихся:</w:t>
      </w:r>
    </w:p>
    <w:p w:rsidR="005067EC" w:rsidRPr="007A18D0" w:rsidRDefault="005067EC" w:rsidP="000D3A10">
      <w:pPr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Абалкин Н.А. Рассказы о театре. – М.: Молодая гвардия, 1986;</w:t>
      </w:r>
    </w:p>
    <w:p w:rsidR="005067EC" w:rsidRPr="007A18D0" w:rsidRDefault="005067EC" w:rsidP="000D3A10">
      <w:pPr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Алянский Ю.Л. Азбука театра. – Л.: Детская литература, 1990;</w:t>
      </w:r>
    </w:p>
    <w:p w:rsidR="005067EC" w:rsidRPr="007A18D0" w:rsidRDefault="005067EC" w:rsidP="000D3A10">
      <w:pPr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энциклопедия. Театр. – М.: Астрель, 2002;</w:t>
      </w:r>
    </w:p>
    <w:p w:rsidR="005067EC" w:rsidRPr="007A18D0" w:rsidRDefault="005067EC" w:rsidP="000D3A10">
      <w:pPr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Климовский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 Мы идем за кулисы. Книга о театральных цехах. –</w:t>
      </w:r>
    </w:p>
    <w:p w:rsidR="005067EC" w:rsidRPr="007A18D0" w:rsidRDefault="005067EC" w:rsidP="000D3A1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Детская литература, 1982.</w:t>
      </w:r>
    </w:p>
    <w:p w:rsidR="005067EC" w:rsidRPr="007A18D0" w:rsidRDefault="005067EC" w:rsidP="000D3A1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педагога: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Библиотечка в помощь руководителям школьных театров</w:t>
      </w:r>
    </w:p>
    <w:p w:rsidR="005067EC" w:rsidRPr="007A18D0" w:rsidRDefault="005067EC" w:rsidP="000D3A1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вхожу в мир искусства». – М.: «Искусство», 1996;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Бруссер</w:t>
      </w:r>
      <w:proofErr w:type="spell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Бруссер</w:t>
      </w:r>
      <w:proofErr w:type="spell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Оссовская М.П. </w:t>
      </w:r>
      <w:proofErr w:type="spell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Глаголим.ру</w:t>
      </w:r>
      <w:proofErr w:type="spell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. /</w:t>
      </w:r>
      <w:proofErr w:type="spell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</w:t>
      </w:r>
      <w:proofErr w:type="spell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по технике речи. Часть 1. – М.: «Маска», 2007;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Вахтангов Е.Б. Записки, письма, статьи. – М.: «Искусство», 1939;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П.М. Технология актерского искусства. – М.: ТОО «Горбунок», 1992;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Захава Б.Е. Мастерство актера и режиссера: учебное пособие / Б.Е. Захава; под редакцией П.Е. Любимцева. – 10-е изд., – СПб</w:t>
      </w:r>
      <w:proofErr w:type="gram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музыки», 2019;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А.П. Театр в эстетическом воспитании младших школьников. –</w:t>
      </w:r>
    </w:p>
    <w:p w:rsidR="005067EC" w:rsidRPr="007A18D0" w:rsidRDefault="005067EC" w:rsidP="000D3A1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«Просвещение», 1975;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общеобразовательных учреждений</w:t>
      </w:r>
    </w:p>
    <w:p w:rsidR="005067EC" w:rsidRPr="007A18D0" w:rsidRDefault="005067EC" w:rsidP="000D3A1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 1-11 классы». – М.: «Просвещение», 1995;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Станиславский К.С. Работа актера над собой. – М.: «</w:t>
      </w:r>
      <w:proofErr w:type="spellStart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2019;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Станиславский К.С. Моя жизнь в искусстве. – М.: «Искусство», 1989;</w:t>
      </w:r>
    </w:p>
    <w:p w:rsidR="005067EC" w:rsidRPr="007A18D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Театр, где играют дети. Учебно-методическое пособие для руководителей детских театральных коллективов. / Под ред. А.Б. Никитиной. – М.: ВЛАДОС, 2001;</w:t>
      </w:r>
    </w:p>
    <w:p w:rsidR="005067EC" w:rsidRPr="000D3A10" w:rsidRDefault="005067EC" w:rsidP="000D3A10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Шихматов Л.М. От студии к театру. – М.: ВТО, 1970.</w:t>
      </w:r>
    </w:p>
    <w:p w:rsidR="005067EC" w:rsidRPr="007A18D0" w:rsidRDefault="005067EC" w:rsidP="000D3A1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Интернет-ресурсы:</w:t>
      </w:r>
    </w:p>
    <w:p w:rsidR="005067EC" w:rsidRPr="007A18D0" w:rsidRDefault="005067EC" w:rsidP="000D3A10">
      <w:pPr>
        <w:numPr>
          <w:ilvl w:val="0"/>
          <w:numId w:val="3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сцены в театре</w:t>
      </w:r>
    </w:p>
    <w:p w:rsidR="00432C1A" w:rsidRPr="007A18D0" w:rsidRDefault="00A12AC9" w:rsidP="000D3A1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B4479" w:rsidRPr="007A1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http://istoriya-teatra.ru/theatre/item/f00/s09/e0009921/index.shtml</w:t>
        </w:r>
      </w:hyperlink>
      <w:r w:rsidR="009B4479" w:rsidRPr="007A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32C1A" w:rsidRPr="007A18D0" w:rsidSect="000D3A10">
      <w:pgSz w:w="11910" w:h="16840"/>
      <w:pgMar w:top="568" w:right="570" w:bottom="1276" w:left="1276" w:header="0" w:footer="79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D0" w:rsidRDefault="007A18D0" w:rsidP="005067EC">
      <w:pPr>
        <w:spacing w:after="0" w:line="240" w:lineRule="auto"/>
      </w:pPr>
      <w:r>
        <w:separator/>
      </w:r>
    </w:p>
  </w:endnote>
  <w:endnote w:type="continuationSeparator" w:id="0">
    <w:p w:rsidR="007A18D0" w:rsidRDefault="007A18D0" w:rsidP="005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029017"/>
      <w:docPartObj>
        <w:docPartGallery w:val="Page Numbers (Bottom of Page)"/>
        <w:docPartUnique/>
      </w:docPartObj>
    </w:sdtPr>
    <w:sdtContent>
      <w:p w:rsidR="007A18D0" w:rsidRDefault="00A12AC9">
        <w:pPr>
          <w:pStyle w:val="af0"/>
          <w:jc w:val="right"/>
        </w:pPr>
        <w:fldSimple w:instr="PAGE   \* MERGEFORMAT">
          <w:r w:rsidR="00261217">
            <w:rPr>
              <w:noProof/>
            </w:rPr>
            <w:t>11</w:t>
          </w:r>
        </w:fldSimple>
      </w:p>
    </w:sdtContent>
  </w:sdt>
  <w:p w:rsidR="007A18D0" w:rsidRDefault="007A18D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D0" w:rsidRDefault="007A18D0" w:rsidP="005067EC">
      <w:pPr>
        <w:spacing w:after="0" w:line="240" w:lineRule="auto"/>
      </w:pPr>
      <w:r>
        <w:separator/>
      </w:r>
    </w:p>
  </w:footnote>
  <w:footnote w:type="continuationSeparator" w:id="0">
    <w:p w:rsidR="007A18D0" w:rsidRDefault="007A18D0" w:rsidP="0050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126"/>
    <w:multiLevelType w:val="multilevel"/>
    <w:tmpl w:val="EBD26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A2961"/>
    <w:multiLevelType w:val="multilevel"/>
    <w:tmpl w:val="3D401C64"/>
    <w:lvl w:ilvl="0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</w:pPr>
      <w:rPr>
        <w:rFonts w:ascii="Tahoma" w:eastAsia="Tahoma" w:hAnsi="Tahoma" w:cs="Tahoma" w:hint="default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7" w:hanging="7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4" w:hanging="7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1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88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55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22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789" w:hanging="707"/>
      </w:pPr>
      <w:rPr>
        <w:lang w:val="ru-RU" w:eastAsia="en-US" w:bidi="ar-SA"/>
      </w:rPr>
    </w:lvl>
  </w:abstractNum>
  <w:abstractNum w:abstractNumId="2">
    <w:nsid w:val="0E062966"/>
    <w:multiLevelType w:val="hybridMultilevel"/>
    <w:tmpl w:val="BCBAA32A"/>
    <w:lvl w:ilvl="0" w:tplc="0419000F">
      <w:start w:val="1"/>
      <w:numFmt w:val="decimal"/>
      <w:lvlText w:val="%1."/>
      <w:lvlJc w:val="left"/>
      <w:pPr>
        <w:ind w:left="1165" w:hanging="202"/>
      </w:pPr>
      <w:rPr>
        <w:rFonts w:hint="default"/>
        <w:color w:val="231F20"/>
        <w:spacing w:val="0"/>
        <w:w w:val="70"/>
        <w:sz w:val="28"/>
        <w:szCs w:val="28"/>
        <w:lang w:val="ru-RU" w:eastAsia="en-US" w:bidi="ar-SA"/>
      </w:rPr>
    </w:lvl>
    <w:lvl w:ilvl="1" w:tplc="4EEE53FE">
      <w:numFmt w:val="bullet"/>
      <w:lvlText w:val="•"/>
      <w:lvlJc w:val="left"/>
      <w:pPr>
        <w:ind w:left="2150" w:hanging="202"/>
      </w:pPr>
      <w:rPr>
        <w:lang w:val="ru-RU" w:eastAsia="en-US" w:bidi="ar-SA"/>
      </w:rPr>
    </w:lvl>
    <w:lvl w:ilvl="2" w:tplc="CBEA55A4">
      <w:numFmt w:val="bullet"/>
      <w:lvlText w:val="•"/>
      <w:lvlJc w:val="left"/>
      <w:pPr>
        <w:ind w:left="3141" w:hanging="202"/>
      </w:pPr>
      <w:rPr>
        <w:lang w:val="ru-RU" w:eastAsia="en-US" w:bidi="ar-SA"/>
      </w:rPr>
    </w:lvl>
    <w:lvl w:ilvl="3" w:tplc="FB905C12">
      <w:numFmt w:val="bullet"/>
      <w:lvlText w:val="•"/>
      <w:lvlJc w:val="left"/>
      <w:pPr>
        <w:ind w:left="4131" w:hanging="202"/>
      </w:pPr>
      <w:rPr>
        <w:lang w:val="ru-RU" w:eastAsia="en-US" w:bidi="ar-SA"/>
      </w:rPr>
    </w:lvl>
    <w:lvl w:ilvl="4" w:tplc="7466E88A">
      <w:numFmt w:val="bullet"/>
      <w:lvlText w:val="•"/>
      <w:lvlJc w:val="left"/>
      <w:pPr>
        <w:ind w:left="5122" w:hanging="202"/>
      </w:pPr>
      <w:rPr>
        <w:lang w:val="ru-RU" w:eastAsia="en-US" w:bidi="ar-SA"/>
      </w:rPr>
    </w:lvl>
    <w:lvl w:ilvl="5" w:tplc="BC885102">
      <w:numFmt w:val="bullet"/>
      <w:lvlText w:val="•"/>
      <w:lvlJc w:val="left"/>
      <w:pPr>
        <w:ind w:left="6112" w:hanging="202"/>
      </w:pPr>
      <w:rPr>
        <w:lang w:val="ru-RU" w:eastAsia="en-US" w:bidi="ar-SA"/>
      </w:rPr>
    </w:lvl>
    <w:lvl w:ilvl="6" w:tplc="2A9E7172">
      <w:numFmt w:val="bullet"/>
      <w:lvlText w:val="•"/>
      <w:lvlJc w:val="left"/>
      <w:pPr>
        <w:ind w:left="7103" w:hanging="202"/>
      </w:pPr>
      <w:rPr>
        <w:lang w:val="ru-RU" w:eastAsia="en-US" w:bidi="ar-SA"/>
      </w:rPr>
    </w:lvl>
    <w:lvl w:ilvl="7" w:tplc="8B803556">
      <w:numFmt w:val="bullet"/>
      <w:lvlText w:val="•"/>
      <w:lvlJc w:val="left"/>
      <w:pPr>
        <w:ind w:left="8093" w:hanging="202"/>
      </w:pPr>
      <w:rPr>
        <w:lang w:val="ru-RU" w:eastAsia="en-US" w:bidi="ar-SA"/>
      </w:rPr>
    </w:lvl>
    <w:lvl w:ilvl="8" w:tplc="84D2F280">
      <w:numFmt w:val="bullet"/>
      <w:lvlText w:val="•"/>
      <w:lvlJc w:val="left"/>
      <w:pPr>
        <w:ind w:left="9084" w:hanging="202"/>
      </w:pPr>
      <w:rPr>
        <w:lang w:val="ru-RU" w:eastAsia="en-US" w:bidi="ar-SA"/>
      </w:rPr>
    </w:lvl>
  </w:abstractNum>
  <w:abstractNum w:abstractNumId="3">
    <w:nsid w:val="126E49BA"/>
    <w:multiLevelType w:val="hybridMultilevel"/>
    <w:tmpl w:val="66C2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75C67"/>
    <w:multiLevelType w:val="hybridMultilevel"/>
    <w:tmpl w:val="D8BEAACA"/>
    <w:lvl w:ilvl="0" w:tplc="CF429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27641"/>
    <w:multiLevelType w:val="hybridMultilevel"/>
    <w:tmpl w:val="74B6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0A29"/>
    <w:multiLevelType w:val="hybridMultilevel"/>
    <w:tmpl w:val="4D6A3F42"/>
    <w:lvl w:ilvl="0" w:tplc="165C0B38">
      <w:start w:val="1"/>
      <w:numFmt w:val="decimal"/>
      <w:lvlText w:val="%1."/>
      <w:lvlJc w:val="left"/>
      <w:pPr>
        <w:ind w:left="723" w:hanging="1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8E6DAA">
      <w:numFmt w:val="bullet"/>
      <w:lvlText w:val="•"/>
      <w:lvlJc w:val="left"/>
      <w:pPr>
        <w:ind w:left="1760" w:hanging="181"/>
      </w:pPr>
      <w:rPr>
        <w:lang w:val="ru-RU" w:eastAsia="en-US" w:bidi="ar-SA"/>
      </w:rPr>
    </w:lvl>
    <w:lvl w:ilvl="2" w:tplc="6B066108">
      <w:numFmt w:val="bullet"/>
      <w:lvlText w:val="•"/>
      <w:lvlJc w:val="left"/>
      <w:pPr>
        <w:ind w:left="2676" w:hanging="181"/>
      </w:pPr>
      <w:rPr>
        <w:lang w:val="ru-RU" w:eastAsia="en-US" w:bidi="ar-SA"/>
      </w:rPr>
    </w:lvl>
    <w:lvl w:ilvl="3" w:tplc="097647B4">
      <w:numFmt w:val="bullet"/>
      <w:lvlText w:val="•"/>
      <w:lvlJc w:val="left"/>
      <w:pPr>
        <w:ind w:left="3592" w:hanging="181"/>
      </w:pPr>
      <w:rPr>
        <w:lang w:val="ru-RU" w:eastAsia="en-US" w:bidi="ar-SA"/>
      </w:rPr>
    </w:lvl>
    <w:lvl w:ilvl="4" w:tplc="22A8F288">
      <w:numFmt w:val="bullet"/>
      <w:lvlText w:val="•"/>
      <w:lvlJc w:val="left"/>
      <w:pPr>
        <w:ind w:left="4508" w:hanging="181"/>
      </w:pPr>
      <w:rPr>
        <w:lang w:val="ru-RU" w:eastAsia="en-US" w:bidi="ar-SA"/>
      </w:rPr>
    </w:lvl>
    <w:lvl w:ilvl="5" w:tplc="E6BE8C54">
      <w:numFmt w:val="bullet"/>
      <w:lvlText w:val="•"/>
      <w:lvlJc w:val="left"/>
      <w:pPr>
        <w:ind w:left="5425" w:hanging="181"/>
      </w:pPr>
      <w:rPr>
        <w:lang w:val="ru-RU" w:eastAsia="en-US" w:bidi="ar-SA"/>
      </w:rPr>
    </w:lvl>
    <w:lvl w:ilvl="6" w:tplc="12CC7F04">
      <w:numFmt w:val="bullet"/>
      <w:lvlText w:val="•"/>
      <w:lvlJc w:val="left"/>
      <w:pPr>
        <w:ind w:left="6341" w:hanging="181"/>
      </w:pPr>
      <w:rPr>
        <w:lang w:val="ru-RU" w:eastAsia="en-US" w:bidi="ar-SA"/>
      </w:rPr>
    </w:lvl>
    <w:lvl w:ilvl="7" w:tplc="20C8FDEA">
      <w:numFmt w:val="bullet"/>
      <w:lvlText w:val="•"/>
      <w:lvlJc w:val="left"/>
      <w:pPr>
        <w:ind w:left="7257" w:hanging="181"/>
      </w:pPr>
      <w:rPr>
        <w:lang w:val="ru-RU" w:eastAsia="en-US" w:bidi="ar-SA"/>
      </w:rPr>
    </w:lvl>
    <w:lvl w:ilvl="8" w:tplc="A9E8B6DA">
      <w:numFmt w:val="bullet"/>
      <w:lvlText w:val="•"/>
      <w:lvlJc w:val="left"/>
      <w:pPr>
        <w:ind w:left="8173" w:hanging="181"/>
      </w:pPr>
      <w:rPr>
        <w:lang w:val="ru-RU" w:eastAsia="en-US" w:bidi="ar-SA"/>
      </w:rPr>
    </w:lvl>
  </w:abstractNum>
  <w:abstractNum w:abstractNumId="7">
    <w:nsid w:val="20F9391B"/>
    <w:multiLevelType w:val="multilevel"/>
    <w:tmpl w:val="1ADA9444"/>
    <w:lvl w:ilvl="0">
      <w:start w:val="7"/>
      <w:numFmt w:val="decimal"/>
      <w:lvlText w:val="%1"/>
      <w:lvlJc w:val="left"/>
      <w:pPr>
        <w:ind w:left="2132" w:hanging="798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32" w:hanging="798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32" w:hanging="798"/>
      </w:pPr>
      <w:rPr>
        <w:rFonts w:ascii="Tahoma" w:eastAsia="Tahoma" w:hAnsi="Tahoma" w:cs="Tahoma" w:hint="default"/>
        <w:color w:val="231F20"/>
        <w:spacing w:val="-19"/>
        <w:w w:val="6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24" w:hanging="298"/>
      </w:pPr>
      <w:rPr>
        <w:rFonts w:ascii="Arial" w:eastAsia="Arial" w:hAnsi="Arial" w:cs="Arial" w:hint="default"/>
        <w:b/>
        <w:bCs/>
        <w:color w:val="231F20"/>
        <w:spacing w:val="0"/>
        <w:w w:val="8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12" w:hanging="29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43" w:hanging="29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4" w:hanging="29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5" w:hanging="29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36" w:hanging="298"/>
      </w:pPr>
      <w:rPr>
        <w:lang w:val="ru-RU" w:eastAsia="en-US" w:bidi="ar-SA"/>
      </w:rPr>
    </w:lvl>
  </w:abstractNum>
  <w:abstractNum w:abstractNumId="8">
    <w:nsid w:val="215868BF"/>
    <w:multiLevelType w:val="hybridMultilevel"/>
    <w:tmpl w:val="43BAB140"/>
    <w:lvl w:ilvl="0" w:tplc="6EF6337A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 w:tplc="2744D9BC">
      <w:numFmt w:val="bullet"/>
      <w:lvlText w:val="•"/>
      <w:lvlJc w:val="left"/>
      <w:pPr>
        <w:ind w:left="2160" w:hanging="240"/>
      </w:pPr>
      <w:rPr>
        <w:lang w:val="ru-RU" w:eastAsia="en-US" w:bidi="ar-SA"/>
      </w:rPr>
    </w:lvl>
    <w:lvl w:ilvl="2" w:tplc="C2D4E738">
      <w:numFmt w:val="bullet"/>
      <w:lvlText w:val="•"/>
      <w:lvlJc w:val="left"/>
      <w:pPr>
        <w:ind w:left="3031" w:hanging="240"/>
      </w:pPr>
      <w:rPr>
        <w:lang w:val="ru-RU" w:eastAsia="en-US" w:bidi="ar-SA"/>
      </w:rPr>
    </w:lvl>
    <w:lvl w:ilvl="3" w:tplc="D87E0952">
      <w:numFmt w:val="bullet"/>
      <w:lvlText w:val="•"/>
      <w:lvlJc w:val="left"/>
      <w:pPr>
        <w:ind w:left="3903" w:hanging="240"/>
      </w:pPr>
      <w:rPr>
        <w:lang w:val="ru-RU" w:eastAsia="en-US" w:bidi="ar-SA"/>
      </w:rPr>
    </w:lvl>
    <w:lvl w:ilvl="4" w:tplc="D26872DA">
      <w:numFmt w:val="bullet"/>
      <w:lvlText w:val="•"/>
      <w:lvlJc w:val="left"/>
      <w:pPr>
        <w:ind w:left="4775" w:hanging="240"/>
      </w:pPr>
      <w:rPr>
        <w:lang w:val="ru-RU" w:eastAsia="en-US" w:bidi="ar-SA"/>
      </w:rPr>
    </w:lvl>
    <w:lvl w:ilvl="5" w:tplc="757461C0">
      <w:numFmt w:val="bullet"/>
      <w:lvlText w:val="•"/>
      <w:lvlJc w:val="left"/>
      <w:pPr>
        <w:ind w:left="5647" w:hanging="240"/>
      </w:pPr>
      <w:rPr>
        <w:lang w:val="ru-RU" w:eastAsia="en-US" w:bidi="ar-SA"/>
      </w:rPr>
    </w:lvl>
    <w:lvl w:ilvl="6" w:tplc="999686BC">
      <w:numFmt w:val="bullet"/>
      <w:lvlText w:val="•"/>
      <w:lvlJc w:val="left"/>
      <w:pPr>
        <w:ind w:left="6519" w:hanging="240"/>
      </w:pPr>
      <w:rPr>
        <w:lang w:val="ru-RU" w:eastAsia="en-US" w:bidi="ar-SA"/>
      </w:rPr>
    </w:lvl>
    <w:lvl w:ilvl="7" w:tplc="79C28BBA">
      <w:numFmt w:val="bullet"/>
      <w:lvlText w:val="•"/>
      <w:lvlJc w:val="left"/>
      <w:pPr>
        <w:ind w:left="7390" w:hanging="240"/>
      </w:pPr>
      <w:rPr>
        <w:lang w:val="ru-RU" w:eastAsia="en-US" w:bidi="ar-SA"/>
      </w:rPr>
    </w:lvl>
    <w:lvl w:ilvl="8" w:tplc="FADA0478">
      <w:numFmt w:val="bullet"/>
      <w:lvlText w:val="•"/>
      <w:lvlJc w:val="left"/>
      <w:pPr>
        <w:ind w:left="8262" w:hanging="240"/>
      </w:pPr>
      <w:rPr>
        <w:lang w:val="ru-RU" w:eastAsia="en-US" w:bidi="ar-SA"/>
      </w:rPr>
    </w:lvl>
  </w:abstractNum>
  <w:abstractNum w:abstractNumId="9">
    <w:nsid w:val="26814E2C"/>
    <w:multiLevelType w:val="multilevel"/>
    <w:tmpl w:val="6F4E8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B65BF"/>
    <w:multiLevelType w:val="hybridMultilevel"/>
    <w:tmpl w:val="537AEE5E"/>
    <w:lvl w:ilvl="0" w:tplc="314CB328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72F8F0D8">
      <w:start w:val="1"/>
      <w:numFmt w:val="decimal"/>
      <w:lvlText w:val="%2."/>
      <w:lvlJc w:val="left"/>
      <w:pPr>
        <w:ind w:left="1407" w:hanging="274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2" w:tplc="1C4C0A08">
      <w:numFmt w:val="bullet"/>
      <w:lvlText w:val="•"/>
      <w:lvlJc w:val="left"/>
      <w:pPr>
        <w:ind w:left="2473" w:hanging="274"/>
      </w:pPr>
      <w:rPr>
        <w:lang w:val="ru-RU" w:eastAsia="en-US" w:bidi="ar-SA"/>
      </w:rPr>
    </w:lvl>
    <w:lvl w:ilvl="3" w:tplc="1E260F5C">
      <w:numFmt w:val="bullet"/>
      <w:lvlText w:val="•"/>
      <w:lvlJc w:val="left"/>
      <w:pPr>
        <w:ind w:left="3547" w:hanging="274"/>
      </w:pPr>
      <w:rPr>
        <w:lang w:val="ru-RU" w:eastAsia="en-US" w:bidi="ar-SA"/>
      </w:rPr>
    </w:lvl>
    <w:lvl w:ilvl="4" w:tplc="9EC6B976">
      <w:numFmt w:val="bullet"/>
      <w:lvlText w:val="•"/>
      <w:lvlJc w:val="left"/>
      <w:pPr>
        <w:ind w:left="4621" w:hanging="274"/>
      </w:pPr>
      <w:rPr>
        <w:lang w:val="ru-RU" w:eastAsia="en-US" w:bidi="ar-SA"/>
      </w:rPr>
    </w:lvl>
    <w:lvl w:ilvl="5" w:tplc="5EE886E0">
      <w:numFmt w:val="bullet"/>
      <w:lvlText w:val="•"/>
      <w:lvlJc w:val="left"/>
      <w:pPr>
        <w:ind w:left="5695" w:hanging="274"/>
      </w:pPr>
      <w:rPr>
        <w:lang w:val="ru-RU" w:eastAsia="en-US" w:bidi="ar-SA"/>
      </w:rPr>
    </w:lvl>
    <w:lvl w:ilvl="6" w:tplc="AEFA1B72">
      <w:numFmt w:val="bullet"/>
      <w:lvlText w:val="•"/>
      <w:lvlJc w:val="left"/>
      <w:pPr>
        <w:ind w:left="6769" w:hanging="274"/>
      </w:pPr>
      <w:rPr>
        <w:lang w:val="ru-RU" w:eastAsia="en-US" w:bidi="ar-SA"/>
      </w:rPr>
    </w:lvl>
    <w:lvl w:ilvl="7" w:tplc="387EB206">
      <w:numFmt w:val="bullet"/>
      <w:lvlText w:val="•"/>
      <w:lvlJc w:val="left"/>
      <w:pPr>
        <w:ind w:left="7843" w:hanging="274"/>
      </w:pPr>
      <w:rPr>
        <w:lang w:val="ru-RU" w:eastAsia="en-US" w:bidi="ar-SA"/>
      </w:rPr>
    </w:lvl>
    <w:lvl w:ilvl="8" w:tplc="4176D58C">
      <w:numFmt w:val="bullet"/>
      <w:lvlText w:val="•"/>
      <w:lvlJc w:val="left"/>
      <w:pPr>
        <w:ind w:left="8917" w:hanging="274"/>
      </w:pPr>
      <w:rPr>
        <w:lang w:val="ru-RU" w:eastAsia="en-US" w:bidi="ar-SA"/>
      </w:rPr>
    </w:lvl>
  </w:abstractNum>
  <w:abstractNum w:abstractNumId="11">
    <w:nsid w:val="2AA7759A"/>
    <w:multiLevelType w:val="hybridMultilevel"/>
    <w:tmpl w:val="C312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020CF"/>
    <w:multiLevelType w:val="multilevel"/>
    <w:tmpl w:val="A75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708C6"/>
    <w:multiLevelType w:val="multilevel"/>
    <w:tmpl w:val="6420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3269F"/>
    <w:multiLevelType w:val="hybridMultilevel"/>
    <w:tmpl w:val="92ECF944"/>
    <w:lvl w:ilvl="0" w:tplc="34A883CE">
      <w:start w:val="1"/>
      <w:numFmt w:val="decimal"/>
      <w:lvlText w:val="%1."/>
      <w:lvlJc w:val="left"/>
      <w:pPr>
        <w:ind w:left="133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DC2C292E">
      <w:numFmt w:val="bullet"/>
      <w:lvlText w:val="•"/>
      <w:lvlJc w:val="left"/>
      <w:pPr>
        <w:ind w:left="2312" w:hanging="202"/>
      </w:pPr>
      <w:rPr>
        <w:lang w:val="ru-RU" w:eastAsia="en-US" w:bidi="ar-SA"/>
      </w:rPr>
    </w:lvl>
    <w:lvl w:ilvl="2" w:tplc="21D8D9FE">
      <w:numFmt w:val="bullet"/>
      <w:lvlText w:val="•"/>
      <w:lvlJc w:val="left"/>
      <w:pPr>
        <w:ind w:left="3285" w:hanging="202"/>
      </w:pPr>
      <w:rPr>
        <w:lang w:val="ru-RU" w:eastAsia="en-US" w:bidi="ar-SA"/>
      </w:rPr>
    </w:lvl>
    <w:lvl w:ilvl="3" w:tplc="A54E437C">
      <w:numFmt w:val="bullet"/>
      <w:lvlText w:val="•"/>
      <w:lvlJc w:val="left"/>
      <w:pPr>
        <w:ind w:left="4257" w:hanging="202"/>
      </w:pPr>
      <w:rPr>
        <w:lang w:val="ru-RU" w:eastAsia="en-US" w:bidi="ar-SA"/>
      </w:rPr>
    </w:lvl>
    <w:lvl w:ilvl="4" w:tplc="5A8C48E8">
      <w:numFmt w:val="bullet"/>
      <w:lvlText w:val="•"/>
      <w:lvlJc w:val="left"/>
      <w:pPr>
        <w:ind w:left="5230" w:hanging="202"/>
      </w:pPr>
      <w:rPr>
        <w:lang w:val="ru-RU" w:eastAsia="en-US" w:bidi="ar-SA"/>
      </w:rPr>
    </w:lvl>
    <w:lvl w:ilvl="5" w:tplc="478AD6AA">
      <w:numFmt w:val="bullet"/>
      <w:lvlText w:val="•"/>
      <w:lvlJc w:val="left"/>
      <w:pPr>
        <w:ind w:left="6202" w:hanging="202"/>
      </w:pPr>
      <w:rPr>
        <w:lang w:val="ru-RU" w:eastAsia="en-US" w:bidi="ar-SA"/>
      </w:rPr>
    </w:lvl>
    <w:lvl w:ilvl="6" w:tplc="F56A8A00">
      <w:numFmt w:val="bullet"/>
      <w:lvlText w:val="•"/>
      <w:lvlJc w:val="left"/>
      <w:pPr>
        <w:ind w:left="7175" w:hanging="202"/>
      </w:pPr>
      <w:rPr>
        <w:lang w:val="ru-RU" w:eastAsia="en-US" w:bidi="ar-SA"/>
      </w:rPr>
    </w:lvl>
    <w:lvl w:ilvl="7" w:tplc="A22870B8">
      <w:numFmt w:val="bullet"/>
      <w:lvlText w:val="•"/>
      <w:lvlJc w:val="left"/>
      <w:pPr>
        <w:ind w:left="8147" w:hanging="202"/>
      </w:pPr>
      <w:rPr>
        <w:lang w:val="ru-RU" w:eastAsia="en-US" w:bidi="ar-SA"/>
      </w:rPr>
    </w:lvl>
    <w:lvl w:ilvl="8" w:tplc="AE64C1C0">
      <w:numFmt w:val="bullet"/>
      <w:lvlText w:val="•"/>
      <w:lvlJc w:val="left"/>
      <w:pPr>
        <w:ind w:left="9120" w:hanging="202"/>
      </w:pPr>
      <w:rPr>
        <w:lang w:val="ru-RU" w:eastAsia="en-US" w:bidi="ar-SA"/>
      </w:rPr>
    </w:lvl>
  </w:abstractNum>
  <w:abstractNum w:abstractNumId="15">
    <w:nsid w:val="3D913473"/>
    <w:multiLevelType w:val="hybridMultilevel"/>
    <w:tmpl w:val="E72C25B8"/>
    <w:lvl w:ilvl="0" w:tplc="FEFEE288">
      <w:start w:val="1"/>
      <w:numFmt w:val="decimal"/>
      <w:lvlText w:val="%1."/>
      <w:lvlJc w:val="left"/>
      <w:pPr>
        <w:ind w:left="963" w:hanging="241"/>
      </w:pPr>
      <w:rPr>
        <w:rFonts w:ascii="Times New Roman" w:eastAsia="Times New Roman" w:hAnsi="Times New Roman" w:cs="Times New Roman" w:hint="default"/>
        <w:b/>
        <w:bCs/>
        <w:color w:val="231F20"/>
        <w:spacing w:val="0"/>
        <w:w w:val="100"/>
        <w:sz w:val="24"/>
        <w:szCs w:val="24"/>
        <w:lang w:val="ru-RU" w:eastAsia="en-US" w:bidi="ar-SA"/>
      </w:rPr>
    </w:lvl>
    <w:lvl w:ilvl="1" w:tplc="5CACCB18">
      <w:numFmt w:val="bullet"/>
      <w:lvlText w:val="•"/>
      <w:lvlJc w:val="left"/>
      <w:pPr>
        <w:ind w:left="1970" w:hanging="241"/>
      </w:pPr>
      <w:rPr>
        <w:lang w:val="ru-RU" w:eastAsia="en-US" w:bidi="ar-SA"/>
      </w:rPr>
    </w:lvl>
    <w:lvl w:ilvl="2" w:tplc="F66AC7EC">
      <w:numFmt w:val="bullet"/>
      <w:lvlText w:val="•"/>
      <w:lvlJc w:val="left"/>
      <w:pPr>
        <w:ind w:left="2981" w:hanging="241"/>
      </w:pPr>
      <w:rPr>
        <w:lang w:val="ru-RU" w:eastAsia="en-US" w:bidi="ar-SA"/>
      </w:rPr>
    </w:lvl>
    <w:lvl w:ilvl="3" w:tplc="37B230A2">
      <w:numFmt w:val="bullet"/>
      <w:lvlText w:val="•"/>
      <w:lvlJc w:val="left"/>
      <w:pPr>
        <w:ind w:left="3991" w:hanging="241"/>
      </w:pPr>
      <w:rPr>
        <w:lang w:val="ru-RU" w:eastAsia="en-US" w:bidi="ar-SA"/>
      </w:rPr>
    </w:lvl>
    <w:lvl w:ilvl="4" w:tplc="28A23F7C">
      <w:numFmt w:val="bullet"/>
      <w:lvlText w:val="•"/>
      <w:lvlJc w:val="left"/>
      <w:pPr>
        <w:ind w:left="5002" w:hanging="241"/>
      </w:pPr>
      <w:rPr>
        <w:lang w:val="ru-RU" w:eastAsia="en-US" w:bidi="ar-SA"/>
      </w:rPr>
    </w:lvl>
    <w:lvl w:ilvl="5" w:tplc="E162FD18">
      <w:numFmt w:val="bullet"/>
      <w:lvlText w:val="•"/>
      <w:lvlJc w:val="left"/>
      <w:pPr>
        <w:ind w:left="6012" w:hanging="241"/>
      </w:pPr>
      <w:rPr>
        <w:lang w:val="ru-RU" w:eastAsia="en-US" w:bidi="ar-SA"/>
      </w:rPr>
    </w:lvl>
    <w:lvl w:ilvl="6" w:tplc="2B0E31B8">
      <w:numFmt w:val="bullet"/>
      <w:lvlText w:val="•"/>
      <w:lvlJc w:val="left"/>
      <w:pPr>
        <w:ind w:left="7023" w:hanging="241"/>
      </w:pPr>
      <w:rPr>
        <w:lang w:val="ru-RU" w:eastAsia="en-US" w:bidi="ar-SA"/>
      </w:rPr>
    </w:lvl>
    <w:lvl w:ilvl="7" w:tplc="EF2AA8EA">
      <w:numFmt w:val="bullet"/>
      <w:lvlText w:val="•"/>
      <w:lvlJc w:val="left"/>
      <w:pPr>
        <w:ind w:left="8033" w:hanging="241"/>
      </w:pPr>
      <w:rPr>
        <w:lang w:val="ru-RU" w:eastAsia="en-US" w:bidi="ar-SA"/>
      </w:rPr>
    </w:lvl>
    <w:lvl w:ilvl="8" w:tplc="BFD02E92">
      <w:numFmt w:val="bullet"/>
      <w:lvlText w:val="•"/>
      <w:lvlJc w:val="left"/>
      <w:pPr>
        <w:ind w:left="9044" w:hanging="241"/>
      </w:pPr>
      <w:rPr>
        <w:lang w:val="ru-RU" w:eastAsia="en-US" w:bidi="ar-SA"/>
      </w:rPr>
    </w:lvl>
  </w:abstractNum>
  <w:abstractNum w:abstractNumId="16">
    <w:nsid w:val="3F166489"/>
    <w:multiLevelType w:val="hybridMultilevel"/>
    <w:tmpl w:val="C4CC6A66"/>
    <w:lvl w:ilvl="0" w:tplc="94AAE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258DF"/>
    <w:multiLevelType w:val="multilevel"/>
    <w:tmpl w:val="33B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55F27"/>
    <w:multiLevelType w:val="multilevel"/>
    <w:tmpl w:val="66B00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B27A7"/>
    <w:multiLevelType w:val="multilevel"/>
    <w:tmpl w:val="F5B24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2A4F76"/>
    <w:multiLevelType w:val="hybridMultilevel"/>
    <w:tmpl w:val="2D6AA78C"/>
    <w:lvl w:ilvl="0" w:tplc="C760205E">
      <w:start w:val="1"/>
      <w:numFmt w:val="bullet"/>
      <w:lvlText w:val=""/>
      <w:lvlJc w:val="left"/>
      <w:pPr>
        <w:ind w:left="1694" w:hanging="133"/>
      </w:pPr>
      <w:rPr>
        <w:rFonts w:ascii="Symbol" w:hAnsi="Symbol" w:hint="default"/>
        <w:color w:val="000000" w:themeColor="text1"/>
        <w:w w:val="143"/>
        <w:position w:val="5"/>
        <w:sz w:val="9"/>
        <w:szCs w:val="9"/>
        <w:lang w:val="ru-RU" w:eastAsia="en-US" w:bidi="ar-SA"/>
      </w:rPr>
    </w:lvl>
    <w:lvl w:ilvl="1" w:tplc="2562AA5E">
      <w:numFmt w:val="bullet"/>
      <w:lvlText w:val="•"/>
      <w:lvlJc w:val="left"/>
      <w:pPr>
        <w:ind w:left="2636" w:hanging="133"/>
      </w:pPr>
      <w:rPr>
        <w:lang w:val="ru-RU" w:eastAsia="en-US" w:bidi="ar-SA"/>
      </w:rPr>
    </w:lvl>
    <w:lvl w:ilvl="2" w:tplc="59FA6986">
      <w:numFmt w:val="bullet"/>
      <w:lvlText w:val="•"/>
      <w:lvlJc w:val="left"/>
      <w:pPr>
        <w:ind w:left="3573" w:hanging="133"/>
      </w:pPr>
      <w:rPr>
        <w:lang w:val="ru-RU" w:eastAsia="en-US" w:bidi="ar-SA"/>
      </w:rPr>
    </w:lvl>
    <w:lvl w:ilvl="3" w:tplc="930A7E38">
      <w:numFmt w:val="bullet"/>
      <w:lvlText w:val="•"/>
      <w:lvlJc w:val="left"/>
      <w:pPr>
        <w:ind w:left="4509" w:hanging="133"/>
      </w:pPr>
      <w:rPr>
        <w:lang w:val="ru-RU" w:eastAsia="en-US" w:bidi="ar-SA"/>
      </w:rPr>
    </w:lvl>
    <w:lvl w:ilvl="4" w:tplc="AD6234A6">
      <w:numFmt w:val="bullet"/>
      <w:lvlText w:val="•"/>
      <w:lvlJc w:val="left"/>
      <w:pPr>
        <w:ind w:left="5446" w:hanging="133"/>
      </w:pPr>
      <w:rPr>
        <w:lang w:val="ru-RU" w:eastAsia="en-US" w:bidi="ar-SA"/>
      </w:rPr>
    </w:lvl>
    <w:lvl w:ilvl="5" w:tplc="4F62D050">
      <w:numFmt w:val="bullet"/>
      <w:lvlText w:val="•"/>
      <w:lvlJc w:val="left"/>
      <w:pPr>
        <w:ind w:left="6382" w:hanging="133"/>
      </w:pPr>
      <w:rPr>
        <w:lang w:val="ru-RU" w:eastAsia="en-US" w:bidi="ar-SA"/>
      </w:rPr>
    </w:lvl>
    <w:lvl w:ilvl="6" w:tplc="200CF038">
      <w:numFmt w:val="bullet"/>
      <w:lvlText w:val="•"/>
      <w:lvlJc w:val="left"/>
      <w:pPr>
        <w:ind w:left="7319" w:hanging="133"/>
      </w:pPr>
      <w:rPr>
        <w:lang w:val="ru-RU" w:eastAsia="en-US" w:bidi="ar-SA"/>
      </w:rPr>
    </w:lvl>
    <w:lvl w:ilvl="7" w:tplc="511AB8AA">
      <w:numFmt w:val="bullet"/>
      <w:lvlText w:val="•"/>
      <w:lvlJc w:val="left"/>
      <w:pPr>
        <w:ind w:left="8255" w:hanging="133"/>
      </w:pPr>
      <w:rPr>
        <w:lang w:val="ru-RU" w:eastAsia="en-US" w:bidi="ar-SA"/>
      </w:rPr>
    </w:lvl>
    <w:lvl w:ilvl="8" w:tplc="E9B2FB5A">
      <w:numFmt w:val="bullet"/>
      <w:lvlText w:val="•"/>
      <w:lvlJc w:val="left"/>
      <w:pPr>
        <w:ind w:left="9192" w:hanging="133"/>
      </w:pPr>
      <w:rPr>
        <w:lang w:val="ru-RU" w:eastAsia="en-US" w:bidi="ar-SA"/>
      </w:rPr>
    </w:lvl>
  </w:abstractNum>
  <w:abstractNum w:abstractNumId="21">
    <w:nsid w:val="4BB524B9"/>
    <w:multiLevelType w:val="hybridMultilevel"/>
    <w:tmpl w:val="4CE0BE6E"/>
    <w:lvl w:ilvl="0" w:tplc="C760205E">
      <w:start w:val="1"/>
      <w:numFmt w:val="bullet"/>
      <w:lvlText w:val=""/>
      <w:lvlJc w:val="left"/>
      <w:pPr>
        <w:ind w:left="1700" w:hanging="133"/>
      </w:pPr>
      <w:rPr>
        <w:rFonts w:ascii="Symbol" w:hAnsi="Symbol" w:hint="default"/>
        <w:color w:val="000000" w:themeColor="text1"/>
        <w:w w:val="143"/>
        <w:position w:val="5"/>
        <w:sz w:val="9"/>
        <w:szCs w:val="9"/>
        <w:lang w:val="ru-RU" w:eastAsia="en-US" w:bidi="ar-SA"/>
      </w:rPr>
    </w:lvl>
    <w:lvl w:ilvl="1" w:tplc="07361E46">
      <w:numFmt w:val="bullet"/>
      <w:lvlText w:val="•"/>
      <w:lvlJc w:val="left"/>
      <w:pPr>
        <w:ind w:left="2636" w:hanging="133"/>
      </w:pPr>
      <w:rPr>
        <w:lang w:val="ru-RU" w:eastAsia="en-US" w:bidi="ar-SA"/>
      </w:rPr>
    </w:lvl>
    <w:lvl w:ilvl="2" w:tplc="D0445E00">
      <w:numFmt w:val="bullet"/>
      <w:lvlText w:val="•"/>
      <w:lvlJc w:val="left"/>
      <w:pPr>
        <w:ind w:left="3573" w:hanging="133"/>
      </w:pPr>
      <w:rPr>
        <w:lang w:val="ru-RU" w:eastAsia="en-US" w:bidi="ar-SA"/>
      </w:rPr>
    </w:lvl>
    <w:lvl w:ilvl="3" w:tplc="AFF60A86">
      <w:numFmt w:val="bullet"/>
      <w:lvlText w:val="•"/>
      <w:lvlJc w:val="left"/>
      <w:pPr>
        <w:ind w:left="4509" w:hanging="133"/>
      </w:pPr>
      <w:rPr>
        <w:lang w:val="ru-RU" w:eastAsia="en-US" w:bidi="ar-SA"/>
      </w:rPr>
    </w:lvl>
    <w:lvl w:ilvl="4" w:tplc="0BBA1BF0">
      <w:numFmt w:val="bullet"/>
      <w:lvlText w:val="•"/>
      <w:lvlJc w:val="left"/>
      <w:pPr>
        <w:ind w:left="5446" w:hanging="133"/>
      </w:pPr>
      <w:rPr>
        <w:lang w:val="ru-RU" w:eastAsia="en-US" w:bidi="ar-SA"/>
      </w:rPr>
    </w:lvl>
    <w:lvl w:ilvl="5" w:tplc="1B82A586">
      <w:numFmt w:val="bullet"/>
      <w:lvlText w:val="•"/>
      <w:lvlJc w:val="left"/>
      <w:pPr>
        <w:ind w:left="6382" w:hanging="133"/>
      </w:pPr>
      <w:rPr>
        <w:lang w:val="ru-RU" w:eastAsia="en-US" w:bidi="ar-SA"/>
      </w:rPr>
    </w:lvl>
    <w:lvl w:ilvl="6" w:tplc="8E2807B4">
      <w:numFmt w:val="bullet"/>
      <w:lvlText w:val="•"/>
      <w:lvlJc w:val="left"/>
      <w:pPr>
        <w:ind w:left="7319" w:hanging="133"/>
      </w:pPr>
      <w:rPr>
        <w:lang w:val="ru-RU" w:eastAsia="en-US" w:bidi="ar-SA"/>
      </w:rPr>
    </w:lvl>
    <w:lvl w:ilvl="7" w:tplc="DE805348">
      <w:numFmt w:val="bullet"/>
      <w:lvlText w:val="•"/>
      <w:lvlJc w:val="left"/>
      <w:pPr>
        <w:ind w:left="8255" w:hanging="133"/>
      </w:pPr>
      <w:rPr>
        <w:lang w:val="ru-RU" w:eastAsia="en-US" w:bidi="ar-SA"/>
      </w:rPr>
    </w:lvl>
    <w:lvl w:ilvl="8" w:tplc="60109AAA">
      <w:numFmt w:val="bullet"/>
      <w:lvlText w:val="•"/>
      <w:lvlJc w:val="left"/>
      <w:pPr>
        <w:ind w:left="9192" w:hanging="133"/>
      </w:pPr>
      <w:rPr>
        <w:lang w:val="ru-RU" w:eastAsia="en-US" w:bidi="ar-SA"/>
      </w:rPr>
    </w:lvl>
  </w:abstractNum>
  <w:abstractNum w:abstractNumId="22">
    <w:nsid w:val="54C25F00"/>
    <w:multiLevelType w:val="multilevel"/>
    <w:tmpl w:val="A45C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47742"/>
    <w:multiLevelType w:val="multilevel"/>
    <w:tmpl w:val="F3A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187741"/>
    <w:multiLevelType w:val="multilevel"/>
    <w:tmpl w:val="79AC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737A3"/>
    <w:multiLevelType w:val="multilevel"/>
    <w:tmpl w:val="7062F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4A004C"/>
    <w:multiLevelType w:val="hybridMultilevel"/>
    <w:tmpl w:val="1F124948"/>
    <w:lvl w:ilvl="0" w:tplc="C06C7E76">
      <w:start w:val="1"/>
      <w:numFmt w:val="decimal"/>
      <w:lvlText w:val="%1."/>
      <w:lvlJc w:val="left"/>
      <w:pPr>
        <w:ind w:left="902" w:hanging="360"/>
      </w:pPr>
      <w:rPr>
        <w:w w:val="100"/>
        <w:lang w:val="ru-RU" w:eastAsia="en-US" w:bidi="ar-SA"/>
      </w:rPr>
    </w:lvl>
    <w:lvl w:ilvl="1" w:tplc="E878C28E">
      <w:numFmt w:val="bullet"/>
      <w:lvlText w:val="•"/>
      <w:lvlJc w:val="left"/>
      <w:pPr>
        <w:ind w:left="1810" w:hanging="360"/>
      </w:pPr>
      <w:rPr>
        <w:lang w:val="ru-RU" w:eastAsia="en-US" w:bidi="ar-SA"/>
      </w:rPr>
    </w:lvl>
    <w:lvl w:ilvl="2" w:tplc="3FB2116C">
      <w:numFmt w:val="bullet"/>
      <w:lvlText w:val="•"/>
      <w:lvlJc w:val="left"/>
      <w:pPr>
        <w:ind w:left="2721" w:hanging="360"/>
      </w:pPr>
      <w:rPr>
        <w:lang w:val="ru-RU" w:eastAsia="en-US" w:bidi="ar-SA"/>
      </w:rPr>
    </w:lvl>
    <w:lvl w:ilvl="3" w:tplc="D84C8E66">
      <w:numFmt w:val="bullet"/>
      <w:lvlText w:val="•"/>
      <w:lvlJc w:val="left"/>
      <w:pPr>
        <w:ind w:left="3631" w:hanging="360"/>
      </w:pPr>
      <w:rPr>
        <w:lang w:val="ru-RU" w:eastAsia="en-US" w:bidi="ar-SA"/>
      </w:rPr>
    </w:lvl>
    <w:lvl w:ilvl="4" w:tplc="5036BF74">
      <w:numFmt w:val="bullet"/>
      <w:lvlText w:val="•"/>
      <w:lvlJc w:val="left"/>
      <w:pPr>
        <w:ind w:left="4542" w:hanging="360"/>
      </w:pPr>
      <w:rPr>
        <w:lang w:val="ru-RU" w:eastAsia="en-US" w:bidi="ar-SA"/>
      </w:rPr>
    </w:lvl>
    <w:lvl w:ilvl="5" w:tplc="772EB594">
      <w:numFmt w:val="bullet"/>
      <w:lvlText w:val="•"/>
      <w:lvlJc w:val="left"/>
      <w:pPr>
        <w:ind w:left="5453" w:hanging="360"/>
      </w:pPr>
      <w:rPr>
        <w:lang w:val="ru-RU" w:eastAsia="en-US" w:bidi="ar-SA"/>
      </w:rPr>
    </w:lvl>
    <w:lvl w:ilvl="6" w:tplc="73062E64">
      <w:numFmt w:val="bullet"/>
      <w:lvlText w:val="•"/>
      <w:lvlJc w:val="left"/>
      <w:pPr>
        <w:ind w:left="6363" w:hanging="360"/>
      </w:pPr>
      <w:rPr>
        <w:lang w:val="ru-RU" w:eastAsia="en-US" w:bidi="ar-SA"/>
      </w:rPr>
    </w:lvl>
    <w:lvl w:ilvl="7" w:tplc="13DA183C">
      <w:numFmt w:val="bullet"/>
      <w:lvlText w:val="•"/>
      <w:lvlJc w:val="left"/>
      <w:pPr>
        <w:ind w:left="7274" w:hanging="360"/>
      </w:pPr>
      <w:rPr>
        <w:lang w:val="ru-RU" w:eastAsia="en-US" w:bidi="ar-SA"/>
      </w:rPr>
    </w:lvl>
    <w:lvl w:ilvl="8" w:tplc="37481A8E">
      <w:numFmt w:val="bullet"/>
      <w:lvlText w:val="•"/>
      <w:lvlJc w:val="left"/>
      <w:pPr>
        <w:ind w:left="8185" w:hanging="360"/>
      </w:pPr>
      <w:rPr>
        <w:lang w:val="ru-RU" w:eastAsia="en-US" w:bidi="ar-SA"/>
      </w:rPr>
    </w:lvl>
  </w:abstractNum>
  <w:abstractNum w:abstractNumId="27">
    <w:nsid w:val="67A31704"/>
    <w:multiLevelType w:val="hybridMultilevel"/>
    <w:tmpl w:val="40FE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E5D00"/>
    <w:multiLevelType w:val="hybridMultilevel"/>
    <w:tmpl w:val="4B1E4FA8"/>
    <w:lvl w:ilvl="0" w:tplc="E5BC11C0">
      <w:start w:val="1"/>
      <w:numFmt w:val="decimal"/>
      <w:lvlText w:val="%1."/>
      <w:lvlJc w:val="left"/>
      <w:pPr>
        <w:ind w:left="1165" w:hanging="202"/>
      </w:pPr>
      <w:rPr>
        <w:rFonts w:ascii="Times New Roman" w:hAnsi="Times New Roman" w:hint="default"/>
        <w:b w:val="0"/>
        <w:i w:val="0"/>
        <w:color w:val="231F20"/>
        <w:spacing w:val="0"/>
        <w:w w:val="70"/>
        <w:sz w:val="28"/>
        <w:szCs w:val="24"/>
        <w:lang w:val="ru-RU" w:eastAsia="en-US" w:bidi="ar-SA"/>
      </w:rPr>
    </w:lvl>
    <w:lvl w:ilvl="1" w:tplc="2740084C">
      <w:numFmt w:val="bullet"/>
      <w:lvlText w:val="•"/>
      <w:lvlJc w:val="left"/>
      <w:pPr>
        <w:ind w:left="2150" w:hanging="202"/>
      </w:pPr>
      <w:rPr>
        <w:lang w:val="ru-RU" w:eastAsia="en-US" w:bidi="ar-SA"/>
      </w:rPr>
    </w:lvl>
    <w:lvl w:ilvl="2" w:tplc="C4E6526C">
      <w:numFmt w:val="bullet"/>
      <w:lvlText w:val="•"/>
      <w:lvlJc w:val="left"/>
      <w:pPr>
        <w:ind w:left="3141" w:hanging="202"/>
      </w:pPr>
      <w:rPr>
        <w:lang w:val="ru-RU" w:eastAsia="en-US" w:bidi="ar-SA"/>
      </w:rPr>
    </w:lvl>
    <w:lvl w:ilvl="3" w:tplc="6A20DBDC">
      <w:numFmt w:val="bullet"/>
      <w:lvlText w:val="•"/>
      <w:lvlJc w:val="left"/>
      <w:pPr>
        <w:ind w:left="4131" w:hanging="202"/>
      </w:pPr>
      <w:rPr>
        <w:lang w:val="ru-RU" w:eastAsia="en-US" w:bidi="ar-SA"/>
      </w:rPr>
    </w:lvl>
    <w:lvl w:ilvl="4" w:tplc="3148009C">
      <w:numFmt w:val="bullet"/>
      <w:lvlText w:val="•"/>
      <w:lvlJc w:val="left"/>
      <w:pPr>
        <w:ind w:left="5122" w:hanging="202"/>
      </w:pPr>
      <w:rPr>
        <w:lang w:val="ru-RU" w:eastAsia="en-US" w:bidi="ar-SA"/>
      </w:rPr>
    </w:lvl>
    <w:lvl w:ilvl="5" w:tplc="CA4A3438">
      <w:numFmt w:val="bullet"/>
      <w:lvlText w:val="•"/>
      <w:lvlJc w:val="left"/>
      <w:pPr>
        <w:ind w:left="6112" w:hanging="202"/>
      </w:pPr>
      <w:rPr>
        <w:lang w:val="ru-RU" w:eastAsia="en-US" w:bidi="ar-SA"/>
      </w:rPr>
    </w:lvl>
    <w:lvl w:ilvl="6" w:tplc="93BC1B2C">
      <w:numFmt w:val="bullet"/>
      <w:lvlText w:val="•"/>
      <w:lvlJc w:val="left"/>
      <w:pPr>
        <w:ind w:left="7103" w:hanging="202"/>
      </w:pPr>
      <w:rPr>
        <w:lang w:val="ru-RU" w:eastAsia="en-US" w:bidi="ar-SA"/>
      </w:rPr>
    </w:lvl>
    <w:lvl w:ilvl="7" w:tplc="EE7A6A7A">
      <w:numFmt w:val="bullet"/>
      <w:lvlText w:val="•"/>
      <w:lvlJc w:val="left"/>
      <w:pPr>
        <w:ind w:left="8093" w:hanging="202"/>
      </w:pPr>
      <w:rPr>
        <w:lang w:val="ru-RU" w:eastAsia="en-US" w:bidi="ar-SA"/>
      </w:rPr>
    </w:lvl>
    <w:lvl w:ilvl="8" w:tplc="467454AE">
      <w:numFmt w:val="bullet"/>
      <w:lvlText w:val="•"/>
      <w:lvlJc w:val="left"/>
      <w:pPr>
        <w:ind w:left="9084" w:hanging="202"/>
      </w:pPr>
      <w:rPr>
        <w:lang w:val="ru-RU" w:eastAsia="en-US" w:bidi="ar-SA"/>
      </w:rPr>
    </w:lvl>
  </w:abstractNum>
  <w:abstractNum w:abstractNumId="29">
    <w:nsid w:val="6B236728"/>
    <w:multiLevelType w:val="hybridMultilevel"/>
    <w:tmpl w:val="6F3E35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C216F43"/>
    <w:multiLevelType w:val="hybridMultilevel"/>
    <w:tmpl w:val="4064B250"/>
    <w:lvl w:ilvl="0" w:tplc="3FA61AAC">
      <w:numFmt w:val="bullet"/>
      <w:lvlText w:val="■"/>
      <w:lvlJc w:val="left"/>
      <w:pPr>
        <w:ind w:left="164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C2642E0A">
      <w:numFmt w:val="bullet"/>
      <w:lvlText w:val="•"/>
      <w:lvlJc w:val="left"/>
      <w:pPr>
        <w:ind w:left="2582" w:hanging="133"/>
      </w:pPr>
      <w:rPr>
        <w:lang w:val="ru-RU" w:eastAsia="en-US" w:bidi="ar-SA"/>
      </w:rPr>
    </w:lvl>
    <w:lvl w:ilvl="2" w:tplc="AAAC064A">
      <w:numFmt w:val="bullet"/>
      <w:lvlText w:val="•"/>
      <w:lvlJc w:val="left"/>
      <w:pPr>
        <w:ind w:left="3525" w:hanging="133"/>
      </w:pPr>
      <w:rPr>
        <w:lang w:val="ru-RU" w:eastAsia="en-US" w:bidi="ar-SA"/>
      </w:rPr>
    </w:lvl>
    <w:lvl w:ilvl="3" w:tplc="C832CACC">
      <w:numFmt w:val="bullet"/>
      <w:lvlText w:val="•"/>
      <w:lvlJc w:val="left"/>
      <w:pPr>
        <w:ind w:left="4467" w:hanging="133"/>
      </w:pPr>
      <w:rPr>
        <w:lang w:val="ru-RU" w:eastAsia="en-US" w:bidi="ar-SA"/>
      </w:rPr>
    </w:lvl>
    <w:lvl w:ilvl="4" w:tplc="9C7CD710">
      <w:numFmt w:val="bullet"/>
      <w:lvlText w:val="•"/>
      <w:lvlJc w:val="left"/>
      <w:pPr>
        <w:ind w:left="5410" w:hanging="133"/>
      </w:pPr>
      <w:rPr>
        <w:lang w:val="ru-RU" w:eastAsia="en-US" w:bidi="ar-SA"/>
      </w:rPr>
    </w:lvl>
    <w:lvl w:ilvl="5" w:tplc="09229AA4">
      <w:numFmt w:val="bullet"/>
      <w:lvlText w:val="•"/>
      <w:lvlJc w:val="left"/>
      <w:pPr>
        <w:ind w:left="6352" w:hanging="133"/>
      </w:pPr>
      <w:rPr>
        <w:lang w:val="ru-RU" w:eastAsia="en-US" w:bidi="ar-SA"/>
      </w:rPr>
    </w:lvl>
    <w:lvl w:ilvl="6" w:tplc="34A2ABD8">
      <w:numFmt w:val="bullet"/>
      <w:lvlText w:val="•"/>
      <w:lvlJc w:val="left"/>
      <w:pPr>
        <w:ind w:left="7295" w:hanging="133"/>
      </w:pPr>
      <w:rPr>
        <w:lang w:val="ru-RU" w:eastAsia="en-US" w:bidi="ar-SA"/>
      </w:rPr>
    </w:lvl>
    <w:lvl w:ilvl="7" w:tplc="E8C6B230">
      <w:numFmt w:val="bullet"/>
      <w:lvlText w:val="•"/>
      <w:lvlJc w:val="left"/>
      <w:pPr>
        <w:ind w:left="8237" w:hanging="133"/>
      </w:pPr>
      <w:rPr>
        <w:lang w:val="ru-RU" w:eastAsia="en-US" w:bidi="ar-SA"/>
      </w:rPr>
    </w:lvl>
    <w:lvl w:ilvl="8" w:tplc="56569DDA">
      <w:numFmt w:val="bullet"/>
      <w:lvlText w:val="•"/>
      <w:lvlJc w:val="left"/>
      <w:pPr>
        <w:ind w:left="9180" w:hanging="133"/>
      </w:pPr>
      <w:rPr>
        <w:lang w:val="ru-RU" w:eastAsia="en-US" w:bidi="ar-SA"/>
      </w:rPr>
    </w:lvl>
  </w:abstractNum>
  <w:abstractNum w:abstractNumId="31">
    <w:nsid w:val="6CE56573"/>
    <w:multiLevelType w:val="multilevel"/>
    <w:tmpl w:val="774E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E3E58"/>
    <w:multiLevelType w:val="hybridMultilevel"/>
    <w:tmpl w:val="D0E216B4"/>
    <w:lvl w:ilvl="0" w:tplc="77D6EC8E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A61C0B22">
      <w:numFmt w:val="bullet"/>
      <w:lvlText w:val="•"/>
      <w:lvlJc w:val="left"/>
      <w:pPr>
        <w:ind w:left="2150" w:hanging="202"/>
      </w:pPr>
      <w:rPr>
        <w:lang w:val="ru-RU" w:eastAsia="en-US" w:bidi="ar-SA"/>
      </w:rPr>
    </w:lvl>
    <w:lvl w:ilvl="2" w:tplc="8DFA5156">
      <w:numFmt w:val="bullet"/>
      <w:lvlText w:val="•"/>
      <w:lvlJc w:val="left"/>
      <w:pPr>
        <w:ind w:left="3141" w:hanging="202"/>
      </w:pPr>
      <w:rPr>
        <w:lang w:val="ru-RU" w:eastAsia="en-US" w:bidi="ar-SA"/>
      </w:rPr>
    </w:lvl>
    <w:lvl w:ilvl="3" w:tplc="C5B8B81C">
      <w:numFmt w:val="bullet"/>
      <w:lvlText w:val="•"/>
      <w:lvlJc w:val="left"/>
      <w:pPr>
        <w:ind w:left="4131" w:hanging="202"/>
      </w:pPr>
      <w:rPr>
        <w:lang w:val="ru-RU" w:eastAsia="en-US" w:bidi="ar-SA"/>
      </w:rPr>
    </w:lvl>
    <w:lvl w:ilvl="4" w:tplc="BAACD688">
      <w:numFmt w:val="bullet"/>
      <w:lvlText w:val="•"/>
      <w:lvlJc w:val="left"/>
      <w:pPr>
        <w:ind w:left="5122" w:hanging="202"/>
      </w:pPr>
      <w:rPr>
        <w:lang w:val="ru-RU" w:eastAsia="en-US" w:bidi="ar-SA"/>
      </w:rPr>
    </w:lvl>
    <w:lvl w:ilvl="5" w:tplc="9E70DA42">
      <w:numFmt w:val="bullet"/>
      <w:lvlText w:val="•"/>
      <w:lvlJc w:val="left"/>
      <w:pPr>
        <w:ind w:left="6112" w:hanging="202"/>
      </w:pPr>
      <w:rPr>
        <w:lang w:val="ru-RU" w:eastAsia="en-US" w:bidi="ar-SA"/>
      </w:rPr>
    </w:lvl>
    <w:lvl w:ilvl="6" w:tplc="CCE0620C">
      <w:numFmt w:val="bullet"/>
      <w:lvlText w:val="•"/>
      <w:lvlJc w:val="left"/>
      <w:pPr>
        <w:ind w:left="7103" w:hanging="202"/>
      </w:pPr>
      <w:rPr>
        <w:lang w:val="ru-RU" w:eastAsia="en-US" w:bidi="ar-SA"/>
      </w:rPr>
    </w:lvl>
    <w:lvl w:ilvl="7" w:tplc="CCF8D610">
      <w:numFmt w:val="bullet"/>
      <w:lvlText w:val="•"/>
      <w:lvlJc w:val="left"/>
      <w:pPr>
        <w:ind w:left="8093" w:hanging="202"/>
      </w:pPr>
      <w:rPr>
        <w:lang w:val="ru-RU" w:eastAsia="en-US" w:bidi="ar-SA"/>
      </w:rPr>
    </w:lvl>
    <w:lvl w:ilvl="8" w:tplc="A77E0F18">
      <w:numFmt w:val="bullet"/>
      <w:lvlText w:val="•"/>
      <w:lvlJc w:val="left"/>
      <w:pPr>
        <w:ind w:left="9084" w:hanging="202"/>
      </w:pPr>
      <w:rPr>
        <w:lang w:val="ru-RU" w:eastAsia="en-US" w:bidi="ar-SA"/>
      </w:rPr>
    </w:lvl>
  </w:abstractNum>
  <w:abstractNum w:abstractNumId="33">
    <w:nsid w:val="75761275"/>
    <w:multiLevelType w:val="multilevel"/>
    <w:tmpl w:val="C278E9B8"/>
    <w:lvl w:ilvl="0">
      <w:start w:val="1"/>
      <w:numFmt w:val="decimal"/>
      <w:lvlText w:val="%1."/>
      <w:lvlJc w:val="left"/>
      <w:pPr>
        <w:ind w:left="4244" w:hanging="298"/>
      </w:pPr>
      <w:rPr>
        <w:b/>
        <w:bCs/>
        <w:spacing w:val="0"/>
        <w:w w:val="8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6" w:hanging="467"/>
      </w:pPr>
      <w:rPr>
        <w:rFonts w:ascii="Arial" w:eastAsia="Arial" w:hAnsi="Arial" w:cs="Arial" w:hint="default"/>
        <w:b/>
        <w:bCs/>
        <w:color w:val="231F20"/>
        <w:spacing w:val="0"/>
        <w:w w:val="7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87" w:hanging="4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34" w:hanging="4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81" w:hanging="4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29" w:hanging="4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76" w:hanging="4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23" w:hanging="4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70" w:hanging="467"/>
      </w:pPr>
      <w:rPr>
        <w:lang w:val="ru-RU" w:eastAsia="en-US" w:bidi="ar-SA"/>
      </w:r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13"/>
  </w:num>
  <w:num w:numId="7">
    <w:abstractNumId w:val="19"/>
  </w:num>
  <w:num w:numId="8">
    <w:abstractNumId w:val="25"/>
  </w:num>
  <w:num w:numId="9">
    <w:abstractNumId w:val="31"/>
  </w:num>
  <w:num w:numId="10">
    <w:abstractNumId w:val="22"/>
  </w:num>
  <w:num w:numId="11">
    <w:abstractNumId w:val="0"/>
  </w:num>
  <w:num w:numId="12">
    <w:abstractNumId w:val="18"/>
  </w:num>
  <w:num w:numId="13">
    <w:abstractNumId w:val="16"/>
  </w:num>
  <w:num w:numId="14">
    <w:abstractNumId w:val="3"/>
  </w:num>
  <w:num w:numId="15">
    <w:abstractNumId w:val="27"/>
  </w:num>
  <w:num w:numId="16">
    <w:abstractNumId w:val="5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21"/>
  </w:num>
  <w:num w:numId="24">
    <w:abstractNumId w:val="21"/>
  </w:num>
  <w:num w:numId="25">
    <w:abstractNumId w:val="30"/>
  </w:num>
  <w:num w:numId="26">
    <w:abstractNumId w:val="30"/>
  </w:num>
  <w:num w:numId="27">
    <w:abstractNumId w:val="15"/>
  </w:num>
  <w:num w:numId="28">
    <w:abstractNumId w:val="15"/>
  </w:num>
  <w:num w:numId="29">
    <w:abstractNumId w:val="2"/>
  </w:num>
  <w:num w:numId="30">
    <w:abstractNumId w:val="2"/>
  </w:num>
  <w:num w:numId="31">
    <w:abstractNumId w:val="28"/>
  </w:num>
  <w:num w:numId="32">
    <w:abstractNumId w:val="28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  <w:num w:numId="42">
    <w:abstractNumId w:val="7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3">
    <w:abstractNumId w:val="20"/>
  </w:num>
  <w:num w:numId="44">
    <w:abstractNumId w:val="8"/>
  </w:num>
  <w:num w:numId="45">
    <w:abstractNumId w:val="4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3290E"/>
    <w:rsid w:val="000676A5"/>
    <w:rsid w:val="0009591C"/>
    <w:rsid w:val="000D3A10"/>
    <w:rsid w:val="00150B5F"/>
    <w:rsid w:val="002120CE"/>
    <w:rsid w:val="002203C4"/>
    <w:rsid w:val="00221B03"/>
    <w:rsid w:val="00255581"/>
    <w:rsid w:val="00261217"/>
    <w:rsid w:val="002D49C4"/>
    <w:rsid w:val="00313B25"/>
    <w:rsid w:val="0031434A"/>
    <w:rsid w:val="003353AE"/>
    <w:rsid w:val="00402C50"/>
    <w:rsid w:val="00430E5E"/>
    <w:rsid w:val="00432AF4"/>
    <w:rsid w:val="00432C1A"/>
    <w:rsid w:val="00472520"/>
    <w:rsid w:val="00473DCC"/>
    <w:rsid w:val="004A00B5"/>
    <w:rsid w:val="004A70CE"/>
    <w:rsid w:val="004E4BD8"/>
    <w:rsid w:val="005067EC"/>
    <w:rsid w:val="0055287E"/>
    <w:rsid w:val="00591634"/>
    <w:rsid w:val="005D7095"/>
    <w:rsid w:val="005F2409"/>
    <w:rsid w:val="00604955"/>
    <w:rsid w:val="0063290E"/>
    <w:rsid w:val="00676660"/>
    <w:rsid w:val="006A415E"/>
    <w:rsid w:val="006B07E7"/>
    <w:rsid w:val="00764BD3"/>
    <w:rsid w:val="007A18D0"/>
    <w:rsid w:val="007E7024"/>
    <w:rsid w:val="00870633"/>
    <w:rsid w:val="0093028B"/>
    <w:rsid w:val="00985B54"/>
    <w:rsid w:val="00986B5E"/>
    <w:rsid w:val="009B4479"/>
    <w:rsid w:val="009D1AF4"/>
    <w:rsid w:val="00A12AC9"/>
    <w:rsid w:val="00B25DCD"/>
    <w:rsid w:val="00B40C22"/>
    <w:rsid w:val="00BC2591"/>
    <w:rsid w:val="00BC39D4"/>
    <w:rsid w:val="00BD31B0"/>
    <w:rsid w:val="00C04B41"/>
    <w:rsid w:val="00C503B7"/>
    <w:rsid w:val="00C84CC8"/>
    <w:rsid w:val="00CB7189"/>
    <w:rsid w:val="00D5653B"/>
    <w:rsid w:val="00D63BBF"/>
    <w:rsid w:val="00D83AAB"/>
    <w:rsid w:val="00D96D93"/>
    <w:rsid w:val="00E17AAD"/>
    <w:rsid w:val="00E40DB0"/>
    <w:rsid w:val="00E90E13"/>
    <w:rsid w:val="00EE2D6E"/>
    <w:rsid w:val="00F10B24"/>
    <w:rsid w:val="00F816B2"/>
    <w:rsid w:val="00F84AAE"/>
    <w:rsid w:val="00FA3336"/>
    <w:rsid w:val="00FD16A2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BF"/>
  </w:style>
  <w:style w:type="paragraph" w:styleId="1">
    <w:name w:val="heading 1"/>
    <w:basedOn w:val="a"/>
    <w:link w:val="10"/>
    <w:uiPriority w:val="1"/>
    <w:qFormat/>
    <w:rsid w:val="00432C1A"/>
    <w:pPr>
      <w:widowControl w:val="0"/>
      <w:autoSpaceDE w:val="0"/>
      <w:autoSpaceDN w:val="0"/>
      <w:spacing w:before="3" w:after="0" w:line="240" w:lineRule="auto"/>
      <w:ind w:left="1539" w:right="103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432C1A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5067EC"/>
    <w:pPr>
      <w:widowControl w:val="0"/>
      <w:autoSpaceDE w:val="0"/>
      <w:autoSpaceDN w:val="0"/>
      <w:spacing w:after="0" w:line="240" w:lineRule="auto"/>
      <w:ind w:left="2753" w:right="1743"/>
      <w:jc w:val="center"/>
      <w:outlineLvl w:val="2"/>
    </w:pPr>
    <w:rPr>
      <w:rFonts w:ascii="Arial Black" w:eastAsia="Arial Black" w:hAnsi="Arial Black" w:cs="Arial Black"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432C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2C1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32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5067EC"/>
    <w:rPr>
      <w:rFonts w:ascii="Arial Black" w:eastAsia="Arial Black" w:hAnsi="Arial Black" w:cs="Arial Black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32C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9">
    <w:name w:val="c29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0DB0"/>
  </w:style>
  <w:style w:type="paragraph" w:customStyle="1" w:styleId="c21">
    <w:name w:val="c21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40DB0"/>
  </w:style>
  <w:style w:type="character" w:customStyle="1" w:styleId="c44">
    <w:name w:val="c44"/>
    <w:basedOn w:val="a0"/>
    <w:rsid w:val="00E40DB0"/>
  </w:style>
  <w:style w:type="character" w:customStyle="1" w:styleId="c42">
    <w:name w:val="c42"/>
    <w:basedOn w:val="a0"/>
    <w:rsid w:val="00E40DB0"/>
  </w:style>
  <w:style w:type="paragraph" w:customStyle="1" w:styleId="c12">
    <w:name w:val="c12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DB0"/>
  </w:style>
  <w:style w:type="character" w:customStyle="1" w:styleId="c35">
    <w:name w:val="c35"/>
    <w:basedOn w:val="a0"/>
    <w:rsid w:val="00E40DB0"/>
  </w:style>
  <w:style w:type="paragraph" w:customStyle="1" w:styleId="c24">
    <w:name w:val="c24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0DB0"/>
  </w:style>
  <w:style w:type="character" w:customStyle="1" w:styleId="c60">
    <w:name w:val="c60"/>
    <w:basedOn w:val="a0"/>
    <w:rsid w:val="00E40DB0"/>
  </w:style>
  <w:style w:type="paragraph" w:customStyle="1" w:styleId="c13">
    <w:name w:val="c13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0DB0"/>
  </w:style>
  <w:style w:type="character" w:customStyle="1" w:styleId="c20">
    <w:name w:val="c20"/>
    <w:basedOn w:val="a0"/>
    <w:rsid w:val="00E40DB0"/>
  </w:style>
  <w:style w:type="character" w:customStyle="1" w:styleId="c61">
    <w:name w:val="c61"/>
    <w:basedOn w:val="a0"/>
    <w:rsid w:val="00E40DB0"/>
  </w:style>
  <w:style w:type="character" w:customStyle="1" w:styleId="c3">
    <w:name w:val="c3"/>
    <w:basedOn w:val="a0"/>
    <w:rsid w:val="00E40DB0"/>
  </w:style>
  <w:style w:type="character" w:customStyle="1" w:styleId="c49">
    <w:name w:val="c49"/>
    <w:basedOn w:val="a0"/>
    <w:rsid w:val="00E40DB0"/>
  </w:style>
  <w:style w:type="character" w:styleId="a3">
    <w:name w:val="Hyperlink"/>
    <w:basedOn w:val="a0"/>
    <w:uiPriority w:val="99"/>
    <w:unhideWhenUsed/>
    <w:rsid w:val="00E40DB0"/>
    <w:rPr>
      <w:color w:val="0000FF"/>
      <w:u w:val="single"/>
    </w:rPr>
  </w:style>
  <w:style w:type="character" w:customStyle="1" w:styleId="c64">
    <w:name w:val="c64"/>
    <w:basedOn w:val="a0"/>
    <w:rsid w:val="00E40DB0"/>
  </w:style>
  <w:style w:type="character" w:customStyle="1" w:styleId="c57">
    <w:name w:val="c57"/>
    <w:basedOn w:val="a0"/>
    <w:rsid w:val="00E40DB0"/>
  </w:style>
  <w:style w:type="character" w:customStyle="1" w:styleId="c32">
    <w:name w:val="c32"/>
    <w:basedOn w:val="a0"/>
    <w:rsid w:val="00E40DB0"/>
  </w:style>
  <w:style w:type="character" w:customStyle="1" w:styleId="c5">
    <w:name w:val="c5"/>
    <w:basedOn w:val="a0"/>
    <w:rsid w:val="00E40DB0"/>
  </w:style>
  <w:style w:type="character" w:customStyle="1" w:styleId="c10">
    <w:name w:val="c10"/>
    <w:basedOn w:val="a0"/>
    <w:rsid w:val="00E40DB0"/>
  </w:style>
  <w:style w:type="paragraph" w:customStyle="1" w:styleId="c16">
    <w:name w:val="c16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353A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067EC"/>
  </w:style>
  <w:style w:type="table" w:styleId="a6">
    <w:name w:val="Table Grid"/>
    <w:basedOn w:val="a1"/>
    <w:uiPriority w:val="59"/>
    <w:rsid w:val="004A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D5653B"/>
    <w:pPr>
      <w:ind w:left="720"/>
      <w:contextualSpacing/>
    </w:pPr>
  </w:style>
  <w:style w:type="paragraph" w:styleId="a8">
    <w:name w:val="Title"/>
    <w:basedOn w:val="a"/>
    <w:link w:val="a9"/>
    <w:uiPriority w:val="1"/>
    <w:qFormat/>
    <w:rsid w:val="00432C1A"/>
    <w:pPr>
      <w:widowControl w:val="0"/>
      <w:autoSpaceDE w:val="0"/>
      <w:autoSpaceDN w:val="0"/>
      <w:spacing w:before="56" w:after="0" w:line="240" w:lineRule="auto"/>
      <w:ind w:left="542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432C1A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a">
    <w:name w:val="Body Text"/>
    <w:basedOn w:val="a"/>
    <w:link w:val="ab"/>
    <w:uiPriority w:val="1"/>
    <w:semiHidden/>
    <w:unhideWhenUsed/>
    <w:qFormat/>
    <w:rsid w:val="00432C1A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432C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32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32C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1"/>
    <w:semiHidden/>
    <w:unhideWhenUsed/>
    <w:qFormat/>
    <w:rsid w:val="005067EC"/>
    <w:pPr>
      <w:widowControl w:val="0"/>
      <w:autoSpaceDE w:val="0"/>
      <w:autoSpaceDN w:val="0"/>
      <w:spacing w:before="402" w:after="0" w:line="240" w:lineRule="auto"/>
      <w:ind w:left="113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67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67EC"/>
    <w:rPr>
      <w:rFonts w:ascii="Tahoma" w:eastAsia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0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67EC"/>
  </w:style>
  <w:style w:type="paragraph" w:styleId="af0">
    <w:name w:val="footer"/>
    <w:basedOn w:val="a"/>
    <w:link w:val="af1"/>
    <w:uiPriority w:val="99"/>
    <w:unhideWhenUsed/>
    <w:rsid w:val="0050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6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2C1A"/>
    <w:pPr>
      <w:widowControl w:val="0"/>
      <w:autoSpaceDE w:val="0"/>
      <w:autoSpaceDN w:val="0"/>
      <w:spacing w:before="3" w:after="0" w:line="240" w:lineRule="auto"/>
      <w:ind w:left="1539" w:right="103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432C1A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5067EC"/>
    <w:pPr>
      <w:widowControl w:val="0"/>
      <w:autoSpaceDE w:val="0"/>
      <w:autoSpaceDN w:val="0"/>
      <w:spacing w:after="0" w:line="240" w:lineRule="auto"/>
      <w:ind w:left="2753" w:right="1743"/>
      <w:jc w:val="center"/>
      <w:outlineLvl w:val="2"/>
    </w:pPr>
    <w:rPr>
      <w:rFonts w:ascii="Arial Black" w:eastAsia="Arial Black" w:hAnsi="Arial Black" w:cs="Arial Black"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432C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2C1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432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5067EC"/>
    <w:rPr>
      <w:rFonts w:ascii="Arial Black" w:eastAsia="Arial Black" w:hAnsi="Arial Black" w:cs="Arial Black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32C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9">
    <w:name w:val="c29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0DB0"/>
  </w:style>
  <w:style w:type="paragraph" w:customStyle="1" w:styleId="c21">
    <w:name w:val="c21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40DB0"/>
  </w:style>
  <w:style w:type="character" w:customStyle="1" w:styleId="c44">
    <w:name w:val="c44"/>
    <w:basedOn w:val="a0"/>
    <w:rsid w:val="00E40DB0"/>
  </w:style>
  <w:style w:type="character" w:customStyle="1" w:styleId="c42">
    <w:name w:val="c42"/>
    <w:basedOn w:val="a0"/>
    <w:rsid w:val="00E40DB0"/>
  </w:style>
  <w:style w:type="paragraph" w:customStyle="1" w:styleId="c12">
    <w:name w:val="c12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DB0"/>
  </w:style>
  <w:style w:type="character" w:customStyle="1" w:styleId="c35">
    <w:name w:val="c35"/>
    <w:basedOn w:val="a0"/>
    <w:rsid w:val="00E40DB0"/>
  </w:style>
  <w:style w:type="paragraph" w:customStyle="1" w:styleId="c24">
    <w:name w:val="c24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0DB0"/>
  </w:style>
  <w:style w:type="character" w:customStyle="1" w:styleId="c60">
    <w:name w:val="c60"/>
    <w:basedOn w:val="a0"/>
    <w:rsid w:val="00E40DB0"/>
  </w:style>
  <w:style w:type="paragraph" w:customStyle="1" w:styleId="c13">
    <w:name w:val="c13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0DB0"/>
  </w:style>
  <w:style w:type="character" w:customStyle="1" w:styleId="c20">
    <w:name w:val="c20"/>
    <w:basedOn w:val="a0"/>
    <w:rsid w:val="00E40DB0"/>
  </w:style>
  <w:style w:type="character" w:customStyle="1" w:styleId="c61">
    <w:name w:val="c61"/>
    <w:basedOn w:val="a0"/>
    <w:rsid w:val="00E40DB0"/>
  </w:style>
  <w:style w:type="character" w:customStyle="1" w:styleId="c3">
    <w:name w:val="c3"/>
    <w:basedOn w:val="a0"/>
    <w:rsid w:val="00E40DB0"/>
  </w:style>
  <w:style w:type="character" w:customStyle="1" w:styleId="c49">
    <w:name w:val="c49"/>
    <w:basedOn w:val="a0"/>
    <w:rsid w:val="00E40DB0"/>
  </w:style>
  <w:style w:type="character" w:styleId="a3">
    <w:name w:val="Hyperlink"/>
    <w:basedOn w:val="a0"/>
    <w:uiPriority w:val="99"/>
    <w:unhideWhenUsed/>
    <w:rsid w:val="00E40DB0"/>
    <w:rPr>
      <w:color w:val="0000FF"/>
      <w:u w:val="single"/>
    </w:rPr>
  </w:style>
  <w:style w:type="character" w:customStyle="1" w:styleId="c64">
    <w:name w:val="c64"/>
    <w:basedOn w:val="a0"/>
    <w:rsid w:val="00E40DB0"/>
  </w:style>
  <w:style w:type="character" w:customStyle="1" w:styleId="c57">
    <w:name w:val="c57"/>
    <w:basedOn w:val="a0"/>
    <w:rsid w:val="00E40DB0"/>
  </w:style>
  <w:style w:type="character" w:customStyle="1" w:styleId="c32">
    <w:name w:val="c32"/>
    <w:basedOn w:val="a0"/>
    <w:rsid w:val="00E40DB0"/>
  </w:style>
  <w:style w:type="character" w:customStyle="1" w:styleId="c5">
    <w:name w:val="c5"/>
    <w:basedOn w:val="a0"/>
    <w:rsid w:val="00E40DB0"/>
  </w:style>
  <w:style w:type="character" w:customStyle="1" w:styleId="c10">
    <w:name w:val="c10"/>
    <w:basedOn w:val="a0"/>
    <w:rsid w:val="00E40DB0"/>
  </w:style>
  <w:style w:type="paragraph" w:customStyle="1" w:styleId="c16">
    <w:name w:val="c16"/>
    <w:basedOn w:val="a"/>
    <w:rsid w:val="00E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353A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067EC"/>
  </w:style>
  <w:style w:type="table" w:styleId="a6">
    <w:name w:val="Table Grid"/>
    <w:basedOn w:val="a1"/>
    <w:uiPriority w:val="59"/>
    <w:rsid w:val="004A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D5653B"/>
    <w:pPr>
      <w:ind w:left="720"/>
      <w:contextualSpacing/>
    </w:pPr>
  </w:style>
  <w:style w:type="paragraph" w:styleId="a8">
    <w:name w:val="Title"/>
    <w:basedOn w:val="a"/>
    <w:link w:val="a9"/>
    <w:uiPriority w:val="1"/>
    <w:qFormat/>
    <w:rsid w:val="00432C1A"/>
    <w:pPr>
      <w:widowControl w:val="0"/>
      <w:autoSpaceDE w:val="0"/>
      <w:autoSpaceDN w:val="0"/>
      <w:spacing w:before="56" w:after="0" w:line="240" w:lineRule="auto"/>
      <w:ind w:left="542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432C1A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a">
    <w:name w:val="Body Text"/>
    <w:basedOn w:val="a"/>
    <w:link w:val="ab"/>
    <w:uiPriority w:val="1"/>
    <w:semiHidden/>
    <w:unhideWhenUsed/>
    <w:qFormat/>
    <w:rsid w:val="00432C1A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432C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32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32C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1"/>
    <w:semiHidden/>
    <w:unhideWhenUsed/>
    <w:qFormat/>
    <w:rsid w:val="005067EC"/>
    <w:pPr>
      <w:widowControl w:val="0"/>
      <w:autoSpaceDE w:val="0"/>
      <w:autoSpaceDN w:val="0"/>
      <w:spacing w:before="402" w:after="0" w:line="240" w:lineRule="auto"/>
      <w:ind w:left="113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67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67EC"/>
    <w:rPr>
      <w:rFonts w:ascii="Tahoma" w:eastAsia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0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67EC"/>
  </w:style>
  <w:style w:type="paragraph" w:styleId="af0">
    <w:name w:val="footer"/>
    <w:basedOn w:val="a"/>
    <w:link w:val="af1"/>
    <w:uiPriority w:val="99"/>
    <w:unhideWhenUsed/>
    <w:rsid w:val="0050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storiya-teatra.ru/theatre/item/f00/s09/e0009921/index.s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100</cp:lastModifiedBy>
  <cp:revision>10</cp:revision>
  <cp:lastPrinted>2023-09-22T05:19:00Z</cp:lastPrinted>
  <dcterms:created xsi:type="dcterms:W3CDTF">2023-06-08T09:07:00Z</dcterms:created>
  <dcterms:modified xsi:type="dcterms:W3CDTF">2023-09-22T05:19:00Z</dcterms:modified>
</cp:coreProperties>
</file>