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A95" w:rsidRPr="002B4A95" w:rsidRDefault="002B4A95" w:rsidP="002B4A95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2B4A95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2B4A95" w:rsidRPr="002B4A95" w:rsidRDefault="002B4A95" w:rsidP="002B4A95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9eafb594-2305-4b9d-9d77-4b9f4859b3d0"/>
      <w:r w:rsidRPr="002B4A95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Тульской области</w:t>
      </w:r>
      <w:bookmarkEnd w:id="0"/>
      <w:r w:rsidRPr="002B4A95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:rsidR="002B4A95" w:rsidRPr="002B4A95" w:rsidRDefault="002B4A95" w:rsidP="002B4A95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1" w:name="b9444d29-65ec-4c32-898a-350f279bf839"/>
      <w:r w:rsidRPr="002B4A95">
        <w:rPr>
          <w:rFonts w:ascii="Times New Roman" w:eastAsia="Calibri" w:hAnsi="Times New Roman" w:cs="Times New Roman"/>
          <w:b/>
          <w:color w:val="000000"/>
          <w:sz w:val="28"/>
        </w:rPr>
        <w:t>Администрация МО Одоевский район</w:t>
      </w:r>
      <w:bookmarkEnd w:id="1"/>
    </w:p>
    <w:p w:rsidR="002B4A95" w:rsidRPr="002B4A95" w:rsidRDefault="002B4A95" w:rsidP="002B4A95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2B4A95">
        <w:rPr>
          <w:rFonts w:ascii="Times New Roman" w:eastAsia="Calibri" w:hAnsi="Times New Roman" w:cs="Times New Roman"/>
          <w:b/>
          <w:color w:val="000000"/>
          <w:sz w:val="28"/>
        </w:rPr>
        <w:t>МКОУ ``ОСОШ имени Героя Советского Союза А.Д. Виноградова``</w:t>
      </w:r>
    </w:p>
    <w:p w:rsidR="002B4A95" w:rsidRPr="002B4A95" w:rsidRDefault="002B4A95" w:rsidP="002B4A95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2B4A95" w:rsidRPr="002B4A95" w:rsidRDefault="002B4A95" w:rsidP="002B4A95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2B4A95" w:rsidRPr="002B4A95" w:rsidRDefault="002B4A95" w:rsidP="002B4A95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2B4A95" w:rsidRPr="002B4A95" w:rsidRDefault="002B4A95" w:rsidP="002B4A95">
      <w:pPr>
        <w:spacing w:after="0" w:line="276" w:lineRule="auto"/>
        <w:ind w:left="120"/>
        <w:rPr>
          <w:rFonts w:ascii="Calibri" w:eastAsia="Calibri" w:hAnsi="Calibri" w:cs="Times New Roman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709"/>
        <w:gridCol w:w="4819"/>
      </w:tblGrid>
      <w:tr w:rsidR="002B4A95" w:rsidRPr="002B4A95" w:rsidTr="00DF438D">
        <w:tc>
          <w:tcPr>
            <w:tcW w:w="4219" w:type="dxa"/>
          </w:tcPr>
          <w:p w:rsidR="002B4A95" w:rsidRPr="002B4A95" w:rsidRDefault="002B4A95" w:rsidP="002B4A95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2B4A95" w:rsidRPr="002B4A95" w:rsidRDefault="002B4A95" w:rsidP="002B4A95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2B4A95" w:rsidRPr="002B4A95" w:rsidRDefault="002B4A95" w:rsidP="002B4A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2B4A95" w:rsidRPr="002B4A95" w:rsidRDefault="002B4A95" w:rsidP="002B4A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4A95" w:rsidRPr="002B4A95" w:rsidRDefault="002B4A95" w:rsidP="002B4A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 от «29» августа   2024 г.</w:t>
            </w:r>
          </w:p>
          <w:p w:rsidR="002B4A95" w:rsidRPr="002B4A95" w:rsidRDefault="002B4A95" w:rsidP="002B4A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B4A95" w:rsidRPr="002B4A95" w:rsidRDefault="002B4A95" w:rsidP="002B4A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2B4A95" w:rsidRPr="002B4A95" w:rsidRDefault="002B4A95" w:rsidP="002B4A95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2B4A95" w:rsidRPr="002B4A95" w:rsidRDefault="002B4A95" w:rsidP="002B4A95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2B4A95" w:rsidRPr="002B4A95" w:rsidRDefault="002B4A95" w:rsidP="002B4A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____________________Александрова А. Ю.</w:t>
            </w:r>
          </w:p>
          <w:p w:rsidR="002B4A95" w:rsidRPr="002B4A95" w:rsidRDefault="002B4A95" w:rsidP="002B4A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89 от «29» августа 2024 г.</w:t>
            </w:r>
          </w:p>
          <w:p w:rsidR="002B4A95" w:rsidRPr="002B4A95" w:rsidRDefault="002B4A95" w:rsidP="002B4A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B4A95" w:rsidRPr="002B4A95" w:rsidRDefault="002B4A95" w:rsidP="002B4A95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2B4A95" w:rsidRPr="002B4A95" w:rsidRDefault="002B4A95" w:rsidP="002B4A95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2B4A95" w:rsidRPr="002B4A95" w:rsidRDefault="002B4A95" w:rsidP="002B4A95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2B4A95" w:rsidRPr="002B4A95" w:rsidRDefault="002B4A95" w:rsidP="002B4A95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2B4A95" w:rsidRPr="002B4A95" w:rsidRDefault="002B4A95" w:rsidP="002B4A95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2B4A95" w:rsidRPr="002B4A95" w:rsidRDefault="002B4A95" w:rsidP="002B4A95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2B4A95" w:rsidRPr="002B4A95" w:rsidRDefault="002B4A95" w:rsidP="002B4A95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2B4A95" w:rsidRPr="002B4A95" w:rsidRDefault="002B4A95" w:rsidP="002B4A95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2B4A95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2B4A95" w:rsidRDefault="002B4A95" w:rsidP="002B4A95">
      <w:pPr>
        <w:spacing w:after="150" w:line="276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4A95">
        <w:rPr>
          <w:rFonts w:ascii="Times New Roman" w:eastAsia="Calibri" w:hAnsi="Times New Roman" w:cs="Times New Roman"/>
          <w:b/>
          <w:color w:val="000000"/>
          <w:sz w:val="28"/>
        </w:rPr>
        <w:t xml:space="preserve">внеурочной деятельности </w:t>
      </w:r>
      <w:r w:rsidRPr="002B4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«Русский язык. Теория и практика» </w:t>
      </w:r>
    </w:p>
    <w:p w:rsidR="002B4A95" w:rsidRPr="00057190" w:rsidRDefault="002B4A95" w:rsidP="002B4A95">
      <w:pPr>
        <w:spacing w:after="150" w:line="276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(базовый уровень)</w:t>
      </w:r>
    </w:p>
    <w:p w:rsidR="002B4A95" w:rsidRPr="002B4A95" w:rsidRDefault="002B4A95" w:rsidP="002B4A95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</w:p>
    <w:p w:rsidR="002B4A95" w:rsidRPr="002B4A95" w:rsidRDefault="002B4A95" w:rsidP="002B4A95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2B4A95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</w:t>
      </w:r>
      <w:r>
        <w:rPr>
          <w:rFonts w:ascii="Times New Roman" w:eastAsia="Calibri" w:hAnsi="Times New Roman" w:cs="Times New Roman"/>
          <w:color w:val="000000"/>
          <w:sz w:val="28"/>
        </w:rPr>
        <w:t>11</w:t>
      </w:r>
      <w:r w:rsidRPr="002B4A95">
        <w:rPr>
          <w:rFonts w:ascii="Times New Roman" w:eastAsia="Calibri" w:hAnsi="Times New Roman" w:cs="Times New Roman"/>
          <w:color w:val="000000"/>
          <w:sz w:val="28"/>
        </w:rPr>
        <w:t xml:space="preserve"> класс</w:t>
      </w:r>
      <w:r>
        <w:rPr>
          <w:rFonts w:ascii="Times New Roman" w:eastAsia="Calibri" w:hAnsi="Times New Roman" w:cs="Times New Roman"/>
          <w:color w:val="000000"/>
          <w:sz w:val="28"/>
        </w:rPr>
        <w:t>а</w:t>
      </w:r>
    </w:p>
    <w:p w:rsidR="002B4A95" w:rsidRPr="002B4A95" w:rsidRDefault="002B4A95" w:rsidP="002B4A95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2B4A95" w:rsidRPr="002B4A95" w:rsidRDefault="002B4A95" w:rsidP="002B4A95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2B4A95" w:rsidRPr="002B4A95" w:rsidRDefault="002B4A95" w:rsidP="002B4A95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2B4A95" w:rsidRPr="002B4A95" w:rsidRDefault="002B4A95" w:rsidP="002B4A95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2B4A95" w:rsidRPr="002B4A95" w:rsidRDefault="002B4A95" w:rsidP="002B4A95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2B4A95" w:rsidRPr="002B4A95" w:rsidRDefault="002B4A95" w:rsidP="002B4A95">
      <w:pPr>
        <w:spacing w:after="0" w:line="408" w:lineRule="auto"/>
        <w:ind w:left="120"/>
        <w:jc w:val="center"/>
        <w:rPr>
          <w:rFonts w:ascii="Calibri" w:eastAsia="Calibri" w:hAnsi="Calibri" w:cs="Times New Roman"/>
          <w:b/>
        </w:rPr>
      </w:pPr>
      <w:r w:rsidRPr="002B4A95">
        <w:rPr>
          <w:rFonts w:ascii="Times New Roman" w:eastAsia="Calibri" w:hAnsi="Times New Roman" w:cs="Times New Roman"/>
          <w:b/>
          <w:color w:val="000000"/>
          <w:sz w:val="28"/>
        </w:rPr>
        <w:t>Одоев 2024</w:t>
      </w:r>
    </w:p>
    <w:p w:rsidR="002B4A95" w:rsidRPr="002B4A95" w:rsidRDefault="002B4A95" w:rsidP="002B4A95">
      <w:pPr>
        <w:spacing w:after="0" w:line="360" w:lineRule="auto"/>
        <w:ind w:left="-284" w:right="-144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2B4A95" w:rsidRPr="002B4A95" w:rsidRDefault="002B4A95" w:rsidP="002B4A95">
      <w:pPr>
        <w:spacing w:after="0" w:line="360" w:lineRule="auto"/>
        <w:ind w:right="-144"/>
        <w:rPr>
          <w:rFonts w:ascii="Times New Roman" w:eastAsia="Calibri" w:hAnsi="Times New Roman" w:cs="Times New Roman"/>
          <w:sz w:val="28"/>
          <w:szCs w:val="28"/>
        </w:rPr>
      </w:pPr>
    </w:p>
    <w:p w:rsidR="002B4A95" w:rsidRDefault="002B4A95" w:rsidP="00F51F33">
      <w:pPr>
        <w:spacing w:after="150" w:line="276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A95" w:rsidRDefault="002B4A95" w:rsidP="00F51F33">
      <w:pPr>
        <w:spacing w:after="150" w:line="276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A95" w:rsidRDefault="002B4A95" w:rsidP="00F51F33">
      <w:pPr>
        <w:spacing w:after="150" w:line="276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175E" w:rsidRPr="00057190" w:rsidRDefault="00915434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</w:t>
      </w:r>
      <w:r w:rsidR="0002175E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среднего общего образования по </w:t>
      </w:r>
      <w:r w:rsidR="00F51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курсу </w:t>
      </w:r>
      <w:r w:rsidR="0002175E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«Русский язык. Теория и практика» (базовый уровень) составлена на основе Федерального государственного образовательного стандарта среднего общего образования, с учётом </w:t>
      </w:r>
      <w:r w:rsidR="008B6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федеральной </w:t>
      </w:r>
      <w:r w:rsidR="0002175E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среднего общего образования по предмету, федерального перечня учебников, рекомендованных или допущенных к использованию в образовательном процессе в образовательных организациях, учебного плана основной образовательной программы, реализующей ФГОС СОО и требований к результатам обучения и освоения элективного предмета, сформулированных в федеральном государственном образовательном стандарте среднего общего образования.</w:t>
      </w:r>
    </w:p>
    <w:p w:rsidR="0002175E" w:rsidRDefault="00915434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02175E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учебная программа по элективному курсу «Русский язык. Теория и практика» ориентирована на использование УМК:</w:t>
      </w:r>
    </w:p>
    <w:p w:rsidR="00F51F33" w:rsidRPr="00F51F33" w:rsidRDefault="00F51F33" w:rsidP="00915434">
      <w:pPr>
        <w:pStyle w:val="a4"/>
        <w:numPr>
          <w:ilvl w:val="0"/>
          <w:numId w:val="3"/>
        </w:numPr>
        <w:spacing w:after="15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F51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Рыбченкова</w:t>
      </w:r>
      <w:proofErr w:type="spellEnd"/>
      <w:r w:rsidRPr="00F51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Л.М., Александрова О. М., </w:t>
      </w:r>
      <w:proofErr w:type="spellStart"/>
      <w:r w:rsidRPr="00F51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Нарушевич</w:t>
      </w:r>
      <w:proofErr w:type="spellEnd"/>
      <w:r w:rsidRPr="00F51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Г</w:t>
      </w:r>
      <w:r w:rsidRPr="00F51F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.,</w:t>
      </w:r>
      <w:r w:rsidRPr="00F51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«Русский язык 10-11 классы, 2024 год</w:t>
      </w:r>
      <w:r w:rsidRPr="00F51F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;</w:t>
      </w:r>
    </w:p>
    <w:p w:rsidR="00F51F33" w:rsidRPr="00057190" w:rsidRDefault="00F51F33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Сенина, А.Г. </w:t>
      </w:r>
      <w:proofErr w:type="spellStart"/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Нарушевич</w:t>
      </w:r>
      <w:proofErr w:type="spellEnd"/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«Сочинение на ЕГЭ. Курс интенсивной подготовки» под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дакцией. - М.: Просвещение, 2024</w:t>
      </w: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рекомендован к использованию в образовательном процессе, допущенный в образовательном процессе Приказом </w:t>
      </w:r>
      <w:proofErr w:type="spellStart"/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№7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 от 13.12.2017: Легион, 2017.</w:t>
      </w:r>
    </w:p>
    <w:p w:rsidR="00F51F33" w:rsidRPr="00057190" w:rsidRDefault="00F51F33" w:rsidP="00F51F33">
      <w:pPr>
        <w:numPr>
          <w:ilvl w:val="0"/>
          <w:numId w:val="2"/>
        </w:num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Демонстрационных тестов ЕГЭ и заданий из Откр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ытого банка заданий ЕГЭ – ФИПИ;</w:t>
      </w:r>
    </w:p>
    <w:p w:rsidR="00F51F33" w:rsidRPr="00057190" w:rsidRDefault="00F51F33" w:rsidP="00F51F33">
      <w:pPr>
        <w:numPr>
          <w:ilvl w:val="0"/>
          <w:numId w:val="2"/>
        </w:num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В.Ф. Греков, С.Е. Крючков, Л.А. Чешко. Пособие для занятий по русскому языку в старших класса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 –М.: Просвещение, 2017-18г.</w:t>
      </w:r>
    </w:p>
    <w:p w:rsidR="00F51F33" w:rsidRPr="009B79DF" w:rsidRDefault="00F51F33" w:rsidP="00F51F33">
      <w:pPr>
        <w:numPr>
          <w:ilvl w:val="0"/>
          <w:numId w:val="2"/>
        </w:num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Г.Т. </w:t>
      </w:r>
      <w:proofErr w:type="spellStart"/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Егораева</w:t>
      </w:r>
      <w:proofErr w:type="spellEnd"/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«Практикум по русскому языку». Работа над комментарием к сформулированной проблеме текста и аргументацией собственного мнения. Подготовка к заданию 27 (сочинение). Рекомендовано ИСМО Российской Академии Образования для подготовки выпускников всех типов организаций, осуществляющих образовательную деятельность РФ к сдаче экзамена в формате ЕГЭ.</w:t>
      </w:r>
    </w:p>
    <w:p w:rsidR="0002175E" w:rsidRPr="00057190" w:rsidRDefault="00F51F33" w:rsidP="00915434">
      <w:pPr>
        <w:spacing w:after="15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5E7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УМК обеспечивает изучение содержания программы в соответствии с ФГОС СОО. Общее количество часов составляет 34 часа (1 час в неделю).</w:t>
      </w:r>
      <w:r w:rsidR="00915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02175E" w:rsidRPr="00057190" w:rsidRDefault="00915434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A61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</w:t>
      </w:r>
      <w:r w:rsidR="0002175E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по учебному </w:t>
      </w:r>
      <w:r w:rsidR="008B6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курсу </w:t>
      </w:r>
      <w:r w:rsidR="0002175E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«Русский язык. Теория и практика» (базовый уровень) составлена на основе нормативных документов:</w:t>
      </w:r>
    </w:p>
    <w:p w:rsidR="0002175E" w:rsidRPr="00A61CE0" w:rsidRDefault="0002175E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618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Pr="0006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29.12.2012 № 273-ФЗ «Об образовании в Российской Федерации»;</w:t>
      </w:r>
    </w:p>
    <w:p w:rsidR="0002175E" w:rsidRPr="00A61CE0" w:rsidRDefault="0002175E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Федерального государственного образовательного стандарта среднего общего образования с изменениями и дополнениями. Приказа </w:t>
      </w:r>
      <w:proofErr w:type="spellStart"/>
      <w:r w:rsidRPr="00A61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A61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17.05.12 № 413 «Об утверждении федерального государственного образовательного стандарта среднего (полного) общего образования» (Зарегистрирован в Минюсте РФ 7 июня 2012 г. № 24480);</w:t>
      </w:r>
    </w:p>
    <w:p w:rsidR="0002175E" w:rsidRPr="00A61CE0" w:rsidRDefault="0002175E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Приказа </w:t>
      </w:r>
      <w:proofErr w:type="spellStart"/>
      <w:r w:rsidRPr="00A61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A61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29.12.2014 №1645 «О внесении изменений в приказ Министерства образования и науки Российской Федерации от 17 мая 2012г №413 «Об утверждении федерального государственного образовательного стандарта среднего (полного) общего образования (Зарегистрировано в Минюсте России 09.02.2015 №35953);</w:t>
      </w:r>
    </w:p>
    <w:p w:rsidR="0002175E" w:rsidRPr="00A61CE0" w:rsidRDefault="0002175E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Приказа </w:t>
      </w:r>
      <w:proofErr w:type="spellStart"/>
      <w:r w:rsidRPr="00A61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A61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31.12.2015 №1645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 № 413. (Зарегистрировано в Минюсте России 09.02.2016 №41020);</w:t>
      </w:r>
    </w:p>
    <w:p w:rsidR="0002175E" w:rsidRPr="00832E43" w:rsidRDefault="0002175E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832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Авторской программы А.И. Власенкова, Л.М. </w:t>
      </w:r>
      <w:proofErr w:type="spellStart"/>
      <w:r w:rsidRPr="00832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Рыбченковой</w:t>
      </w:r>
      <w:proofErr w:type="spellEnd"/>
      <w:r w:rsidRPr="00832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«Русский язык. Программы общеобразовательных учреждений. Сборник 10</w:t>
      </w:r>
      <w:r w:rsidR="008B6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-11 классы» М., Просвещение 2023 </w:t>
      </w:r>
      <w:r w:rsidRPr="00832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02175E" w:rsidRPr="00057190" w:rsidRDefault="0002175E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Образовательной программы </w:t>
      </w:r>
      <w:r w:rsidR="006F6DC3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 общего обра</w:t>
      </w:r>
      <w:r w:rsidR="00A61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зования</w:t>
      </w:r>
      <w:r w:rsidR="006B6971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8B6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учетом ФООП)</w:t>
      </w:r>
    </w:p>
    <w:p w:rsidR="0002175E" w:rsidRPr="00057190" w:rsidRDefault="0002175E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Положения о рабочих</w:t>
      </w:r>
      <w:r w:rsidR="00A61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программах по учебному предмету</w:t>
      </w:r>
      <w:r w:rsidR="006B6971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A61CE0" w:rsidRDefault="0006186B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="008B6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чебного плана</w:t>
      </w:r>
      <w:r w:rsidR="00A61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175E" w:rsidRPr="00057190" w:rsidRDefault="0002175E" w:rsidP="00F51F33">
      <w:pPr>
        <w:spacing w:after="15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документа</w:t>
      </w:r>
    </w:p>
    <w:p w:rsidR="0002175E" w:rsidRPr="00057190" w:rsidRDefault="00A61CE0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</w:t>
      </w:r>
      <w:r w:rsidR="0002175E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включает следующие разделы:</w:t>
      </w:r>
    </w:p>
    <w:p w:rsidR="0002175E" w:rsidRPr="00057190" w:rsidRDefault="00F51F33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02175E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характеристика учебного </w:t>
      </w:r>
      <w:r w:rsidR="008B6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курса </w:t>
      </w:r>
      <w:r w:rsidR="0002175E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«Русский язык. Теория и практика» (базовый уровень);</w:t>
      </w:r>
    </w:p>
    <w:p w:rsidR="0002175E" w:rsidRPr="00057190" w:rsidRDefault="00F51F33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2175E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изучения учебного предмета;</w:t>
      </w:r>
    </w:p>
    <w:p w:rsidR="0002175E" w:rsidRPr="00057190" w:rsidRDefault="00F51F33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2175E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учебного предмета;</w:t>
      </w:r>
    </w:p>
    <w:p w:rsidR="0002175E" w:rsidRPr="00057190" w:rsidRDefault="00F51F33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2175E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 с указанием количества на освоение каждой темы.</w:t>
      </w:r>
    </w:p>
    <w:p w:rsidR="0002175E" w:rsidRDefault="0002175E" w:rsidP="00F51F33">
      <w:pPr>
        <w:spacing w:after="150" w:line="276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1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</w:t>
      </w:r>
      <w:r w:rsidR="00BA5F0C" w:rsidRPr="00F51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актеристика</w:t>
      </w:r>
      <w:r w:rsidRPr="00F51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предмета «Русский язык. Теория и практика»</w:t>
      </w:r>
    </w:p>
    <w:p w:rsidR="00915434" w:rsidRPr="00057190" w:rsidRDefault="00915434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</w:t>
      </w: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«Русский язык. Теория и практика» входит в предметную область «Филология» и изучается на базовом уровне, сохраняет фундаментальную основу курса, способствует практической подготовке обучающихся к сдаче ЕГЭ по русскому языку и успешному прохождению итогового контроля по завершении основного образования. Учебный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</w:t>
      </w: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 практическую направленность и составлен на основе демонстрационных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тестов ЕГЭ 2024</w:t>
      </w:r>
      <w:r w:rsidRPr="00A61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а</w:t>
      </w: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Демонстрационных тестов ЕГЭ и заданий из Открыто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банка заданий ЕГЭ – ФИПИ 2024</w:t>
      </w: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915434" w:rsidRPr="00F51F33" w:rsidRDefault="00915434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Курс </w:t>
      </w: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«Русский язык. Теория и практика»» на базовом уровне ориентирован на достижение следующих </w:t>
      </w:r>
      <w:r w:rsidRPr="00F51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целей:</w:t>
      </w:r>
    </w:p>
    <w:p w:rsidR="00915434" w:rsidRPr="00057190" w:rsidRDefault="00915434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умений анализировать единицы различных языковых уровней; систематизация и обобщение знаний по орфографии и пунктуации, повышение языкового чутья; формирование умений лингвистического анализа текстов разной функциональной и жанровой принадлежности, оценки изобразительно-выразительных возможностей художественного текста;</w:t>
      </w:r>
    </w:p>
    <w:p w:rsidR="00915434" w:rsidRPr="00057190" w:rsidRDefault="00915434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используемых языковых и речевых средств; формирование устойчивых практических навыков выполнения тестовых и коммуникативных задач на ЕГЭ, формирование умений нормативного словоупотребления, активного владения синонимическими средствами языка в соответствии с содержанием и условиями речевого общения, а также умения оценивать устные и письменные высказывания с точки зрения эффективности достижения поставленных коммуникативных задач;</w:t>
      </w:r>
    </w:p>
    <w:p w:rsidR="00915434" w:rsidRPr="00057190" w:rsidRDefault="00915434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творческих способностей, основанных на интеграции знаний, умений и навыков по разным предметам гуманитарного цикла; развитие способности использовать результаты исследования в процессе практической речевой деятельности и подготовки к продолжению образования по избранному профилю;</w:t>
      </w:r>
    </w:p>
    <w:p w:rsidR="00915434" w:rsidRPr="00057190" w:rsidRDefault="00915434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языкового вкуса, потребности в совершенствовании коммуникативных умений для осуществления межличностного и межкультурного общения; способности использовать разные формы учебно-познавательной деятельности в вузе.</w:t>
      </w:r>
    </w:p>
    <w:p w:rsidR="00915434" w:rsidRPr="00057190" w:rsidRDefault="00915434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курса </w:t>
      </w: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«Русский язык. Теория и практика» на уровне среднего общего образования направлено на совершенствование коммуникативной компетенции (включая языковой, речевой и социолингвистический ее компоненты), лингвистической (языковедческой) и </w:t>
      </w:r>
      <w:proofErr w:type="spellStart"/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компетенций. Приоритетным направлением содержания обучения является совершенствование коммуникативной компетенции через практическую речевую деятельность.</w:t>
      </w:r>
    </w:p>
    <w:p w:rsidR="00915434" w:rsidRPr="00057190" w:rsidRDefault="00915434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Результаты освоения учебной дисциплины</w:t>
      </w:r>
    </w:p>
    <w:p w:rsidR="00915434" w:rsidRPr="00057190" w:rsidRDefault="00915434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содержания учебного курса «Русский язык. Теория и практика» обеспечивает достижение обучающихся следующих результатов:</w:t>
      </w:r>
    </w:p>
    <w:p w:rsidR="00915434" w:rsidRPr="00057190" w:rsidRDefault="00915434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0571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личностных:</w:t>
      </w:r>
    </w:p>
    <w:p w:rsidR="00915434" w:rsidRPr="00057190" w:rsidRDefault="00915434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потребности и способности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15434" w:rsidRPr="00057190" w:rsidRDefault="00915434" w:rsidP="00915434">
      <w:pPr>
        <w:spacing w:after="15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необходимости постоянно совершенствовать свою речь, свою речевую культуру;</w:t>
      </w:r>
    </w:p>
    <w:p w:rsidR="00915434" w:rsidRPr="00057190" w:rsidRDefault="00915434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эстетической ценности слова, воспитание эстетического отношения к миру; понимание этики и эстетики.</w:t>
      </w:r>
    </w:p>
    <w:p w:rsidR="00915434" w:rsidRPr="00057190" w:rsidRDefault="00915434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proofErr w:type="spellStart"/>
      <w:r w:rsidRPr="000571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0571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915434" w:rsidRPr="00057190" w:rsidRDefault="00915434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умение самостоятельно определять цели учебной и творческой деятельности, составлять планы, учебные алгоритмы деятельности; самостоятельно осуществлять, контролировать и </w:t>
      </w: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корректировать деятельность; анализировать свои образовательные приращения, выбирать способы корректировки достигнутых результатов; в ситуациях общения выбирать успешные речевые стратегии.</w:t>
      </w:r>
    </w:p>
    <w:p w:rsidR="00915434" w:rsidRPr="00057190" w:rsidRDefault="00915434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-владеть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915434" w:rsidRPr="00057190" w:rsidRDefault="00915434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915434" w:rsidRPr="00057190" w:rsidRDefault="00915434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выбирать стратегию поведения, позволяющую достичь максимального эффекта.</w:t>
      </w:r>
    </w:p>
    <w:p w:rsidR="00915434" w:rsidRPr="00057190" w:rsidRDefault="00915434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0571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предметных:</w:t>
      </w:r>
    </w:p>
    <w:p w:rsidR="00915434" w:rsidRPr="00057190" w:rsidRDefault="00915434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языке как знаковой системе, закономерностях его развития, функциях языка;</w:t>
      </w:r>
    </w:p>
    <w:p w:rsidR="00915434" w:rsidRPr="00057190" w:rsidRDefault="00915434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базовых понятий лингвистики: язык и речь, функции языка, речевая деятельность, речевая ситуация; основные единицы языка, их признаки и особенности употребления в речи; текст, признаки и категории текста; типы и стили речи; литературный язык, нормы литературного языка; устная и письменная форма речи; синонимика русского языка; источники расширения словарного состава современного русского языка;</w:t>
      </w:r>
    </w:p>
    <w:p w:rsidR="00915434" w:rsidRPr="00057190" w:rsidRDefault="00915434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основными стилистическими ресурсами лексики и фразеологии русского языка;</w:t>
      </w:r>
    </w:p>
    <w:p w:rsidR="00915434" w:rsidRPr="00057190" w:rsidRDefault="00915434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знаниями о языковой норме, её функциях и вариантах; практическое овладение основными нормами современного литературного языка;</w:t>
      </w:r>
    </w:p>
    <w:p w:rsidR="00915434" w:rsidRPr="00057190" w:rsidRDefault="00915434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 базовом уровне научится</w:t>
      </w:r>
    </w:p>
    <w:p w:rsidR="00915434" w:rsidRPr="00057190" w:rsidRDefault="00915434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уровни и единицы языка в предъявленном тексте использовать языковые средства адекватно цели и ситуации речевого общения;</w:t>
      </w:r>
    </w:p>
    <w:p w:rsidR="00915434" w:rsidRPr="00057190" w:rsidRDefault="00915434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устные и письменные высказывания, монологические и диалогические тексты определённой функционально-смысловой принадлежности (описание, повествование, рассуждение) и определённых жанров (сочинения);</w:t>
      </w:r>
    </w:p>
    <w:p w:rsidR="00915434" w:rsidRPr="00057190" w:rsidRDefault="00915434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подбирать и использовать языковые средства в зависимости от типа высказывания и в соответствии с типом текста определять тему, проблему и основную мысль текста;</w:t>
      </w:r>
    </w:p>
    <w:p w:rsidR="00915434" w:rsidRPr="00057190" w:rsidRDefault="00915434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лексические и грамматические средства связи предложений в тексте в соответствии с видами связи выделять основные признаки определённого стиля речи;</w:t>
      </w:r>
    </w:p>
    <w:p w:rsidR="00915434" w:rsidRPr="00057190" w:rsidRDefault="00915434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опознавать в тексте и называть изобразительно-выразительные средства языка;</w:t>
      </w:r>
    </w:p>
    <w:p w:rsidR="00915434" w:rsidRPr="00057190" w:rsidRDefault="00915434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их тип (лексические, синтаксические, фонетические);</w:t>
      </w:r>
    </w:p>
    <w:p w:rsidR="00915434" w:rsidRPr="00057190" w:rsidRDefault="00915434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признаки и структурные элементы текста;</w:t>
      </w:r>
    </w:p>
    <w:p w:rsidR="00915434" w:rsidRPr="00057190" w:rsidRDefault="00915434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опознавать типы текстов.</w:t>
      </w:r>
    </w:p>
    <w:p w:rsidR="00915434" w:rsidRPr="0006186B" w:rsidRDefault="00915434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6186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Выпускник на базовом уровне получит возможность научиться</w:t>
      </w:r>
    </w:p>
    <w:p w:rsidR="00915434" w:rsidRPr="00057190" w:rsidRDefault="00915434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языковые единицы с точки зрения правильности, точности и уместности их употребления;</w:t>
      </w:r>
    </w:p>
    <w:p w:rsidR="00915434" w:rsidRPr="00057190" w:rsidRDefault="00915434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выражать согласие или несогласие с мнением собеседника в соответствии с правилами ведения диалогической речи;</w:t>
      </w:r>
    </w:p>
    <w:p w:rsidR="00915434" w:rsidRPr="00057190" w:rsidRDefault="00915434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опознавать лексические и синтаксические средства языка в текстах определённого стиля речи;</w:t>
      </w:r>
    </w:p>
    <w:p w:rsidR="00915434" w:rsidRPr="00F51F33" w:rsidRDefault="00915434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опознавать типичные случаи несоблюдения языковых норм; осуществлять речевой самоконтроль.</w:t>
      </w:r>
    </w:p>
    <w:p w:rsidR="0002175E" w:rsidRPr="00057190" w:rsidRDefault="00915434" w:rsidP="00F51F33">
      <w:pPr>
        <w:spacing w:after="15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4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</w:t>
      </w:r>
      <w:r w:rsidR="0002175E" w:rsidRPr="009154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  <w:r w:rsidR="0002175E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предусматривает развитие у обучающихся учебных умений и навыков, универсальных способов деятельности.</w:t>
      </w:r>
    </w:p>
    <w:p w:rsidR="0002175E" w:rsidRPr="00057190" w:rsidRDefault="0002175E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изучении практико-ориентированного подхода применяются такие </w:t>
      </w:r>
      <w:r w:rsidRPr="009154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деятельности:</w:t>
      </w:r>
    </w:p>
    <w:p w:rsidR="0002175E" w:rsidRPr="00057190" w:rsidRDefault="0002175E" w:rsidP="00915434">
      <w:pPr>
        <w:numPr>
          <w:ilvl w:val="0"/>
          <w:numId w:val="1"/>
        </w:num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работа с книгой, в том числе с использованием современных компьютерных технологий, ресурсов сети Интернет;</w:t>
      </w:r>
    </w:p>
    <w:p w:rsidR="0002175E" w:rsidRPr="00057190" w:rsidRDefault="0002175E" w:rsidP="00915434">
      <w:pPr>
        <w:numPr>
          <w:ilvl w:val="0"/>
          <w:numId w:val="1"/>
        </w:num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 с текстами учебника, дополнительной литературой;</w:t>
      </w:r>
    </w:p>
    <w:p w:rsidR="0002175E" w:rsidRPr="00057190" w:rsidRDefault="0002175E" w:rsidP="00915434">
      <w:pPr>
        <w:numPr>
          <w:ilvl w:val="0"/>
          <w:numId w:val="1"/>
        </w:num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практических задач, выполнение тестовых заданий по темам;</w:t>
      </w:r>
    </w:p>
    <w:p w:rsidR="0002175E" w:rsidRPr="00057190" w:rsidRDefault="0002175E" w:rsidP="00915434">
      <w:pPr>
        <w:numPr>
          <w:ilvl w:val="0"/>
          <w:numId w:val="1"/>
        </w:num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таблицами, графиками, схемами;</w:t>
      </w:r>
    </w:p>
    <w:p w:rsidR="0002175E" w:rsidRPr="00057190" w:rsidRDefault="0002175E" w:rsidP="00915434">
      <w:pPr>
        <w:numPr>
          <w:ilvl w:val="0"/>
          <w:numId w:val="1"/>
        </w:num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поставленные вопросы как результат самостоятельного осмысления и решения лингвистических и коммуникативных задач;</w:t>
      </w:r>
    </w:p>
    <w:p w:rsidR="0002175E" w:rsidRPr="00057190" w:rsidRDefault="0002175E" w:rsidP="00915434">
      <w:pPr>
        <w:numPr>
          <w:ilvl w:val="0"/>
          <w:numId w:val="1"/>
        </w:num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тестов по типу ЕГЭ на заданное время;</w:t>
      </w:r>
    </w:p>
    <w:p w:rsidR="0002175E" w:rsidRPr="00057190" w:rsidRDefault="0002175E" w:rsidP="00915434">
      <w:pPr>
        <w:numPr>
          <w:ilvl w:val="0"/>
          <w:numId w:val="1"/>
        </w:num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мини-исследования содержания и языковых средств конкретных текстов;</w:t>
      </w:r>
    </w:p>
    <w:p w:rsidR="0002175E" w:rsidRPr="00057190" w:rsidRDefault="0002175E" w:rsidP="00915434">
      <w:pPr>
        <w:numPr>
          <w:ilvl w:val="0"/>
          <w:numId w:val="1"/>
        </w:num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сочинений в соответствии с требованиями ЕГЭ, анализ образцов ученических сочинений;</w:t>
      </w:r>
    </w:p>
    <w:p w:rsidR="0002175E" w:rsidRPr="00057190" w:rsidRDefault="0002175E" w:rsidP="00915434">
      <w:pPr>
        <w:numPr>
          <w:ilvl w:val="0"/>
          <w:numId w:val="1"/>
        </w:num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тренировочно</w:t>
      </w:r>
      <w:proofErr w:type="spellEnd"/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-диагностические работы, репетиционный ЕГЭ.</w:t>
      </w:r>
    </w:p>
    <w:p w:rsidR="0002175E" w:rsidRPr="00057190" w:rsidRDefault="00915434" w:rsidP="00F51F33">
      <w:pPr>
        <w:spacing w:after="15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02175E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занятий будет осуществляться в форме практических занятий, конференций, презентаций.</w:t>
      </w:r>
    </w:p>
    <w:p w:rsidR="0002175E" w:rsidRPr="00057190" w:rsidRDefault="00915434" w:rsidP="00F51F33">
      <w:pPr>
        <w:spacing w:after="15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02175E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курсу «Русский язык. Теория и практика» осуществляется с использованием следующих педагогических технологий: проблемное обучение (характерно выполнение следующих действий учащимися: выявление проблемы, формулирование ее, поиск решения, решение).</w:t>
      </w:r>
    </w:p>
    <w:p w:rsidR="0002175E" w:rsidRPr="00057190" w:rsidRDefault="00915434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02175E" w:rsidRPr="00057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учебного предмета</w:t>
      </w:r>
    </w:p>
    <w:p w:rsidR="0002175E" w:rsidRPr="00057190" w:rsidRDefault="00915434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02175E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спецкурса легли разработки и исследования в данной области И.П. </w:t>
      </w:r>
      <w:proofErr w:type="spellStart"/>
      <w:r w:rsidR="0002175E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Цыбулько</w:t>
      </w:r>
      <w:proofErr w:type="spellEnd"/>
      <w:r w:rsidR="0002175E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С.И.</w:t>
      </w:r>
      <w:r w:rsidR="005F6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Львова, Н.В. Егоровой, Е.А. </w:t>
      </w:r>
      <w:proofErr w:type="spellStart"/>
      <w:r w:rsidR="005F6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</w:t>
      </w:r>
      <w:r w:rsidR="0002175E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вской</w:t>
      </w:r>
      <w:proofErr w:type="spellEnd"/>
      <w:r w:rsidR="0002175E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2175E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Н.А.Сениной</w:t>
      </w:r>
      <w:proofErr w:type="spellEnd"/>
      <w:r w:rsidR="0002175E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175E" w:rsidRPr="00057190" w:rsidRDefault="00915434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02175E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курс русского языка предусматривает подготовку к написанию сочинения-рассуждения (задание 27), т. е. написанию сочинений по тексту, охватывает повторение его основных разделов: орфографии, пунктуации, морфологии, синтаксиса, культуры речи.</w:t>
      </w:r>
    </w:p>
    <w:p w:rsidR="0002175E" w:rsidRPr="00057190" w:rsidRDefault="00915434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02175E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итоговой аттестации – единый государственный экзамен – требует своей технологии выполнения заданий. Работа с тестами требует постоянного, активного, дифференцированного тренинга.</w:t>
      </w:r>
    </w:p>
    <w:p w:rsidR="00915434" w:rsidRDefault="00915434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:rsidR="0002175E" w:rsidRPr="00057190" w:rsidRDefault="00915434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учебного</w:t>
      </w:r>
      <w:r w:rsidR="0002175E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2175E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«Русский язык. Теория и практика» разделен на 4 тематических блока:</w:t>
      </w:r>
    </w:p>
    <w:p w:rsidR="00915434" w:rsidRDefault="00915434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175E" w:rsidRPr="00057190" w:rsidRDefault="0002175E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Введение. Знакомство с содержанием</w:t>
      </w:r>
    </w:p>
    <w:p w:rsidR="0002175E" w:rsidRPr="00057190" w:rsidRDefault="00915434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1</w:t>
      </w:r>
      <w:r w:rsidR="0002175E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Словосочетание.</w:t>
      </w:r>
    </w:p>
    <w:p w:rsidR="0002175E" w:rsidRPr="00057190" w:rsidRDefault="00915434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2</w:t>
      </w:r>
      <w:r w:rsidR="0002175E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Предложение.</w:t>
      </w:r>
    </w:p>
    <w:p w:rsidR="0002175E" w:rsidRPr="00057190" w:rsidRDefault="00915434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3</w:t>
      </w:r>
      <w:r w:rsidR="0002175E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Пунктуация.</w:t>
      </w:r>
    </w:p>
    <w:p w:rsidR="0002175E" w:rsidRPr="00057190" w:rsidRDefault="00915434" w:rsidP="00915434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4</w:t>
      </w:r>
      <w:r w:rsidR="0002175E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Сложное предложение.</w:t>
      </w:r>
    </w:p>
    <w:p w:rsidR="00915434" w:rsidRDefault="00915434" w:rsidP="00915434">
      <w:pPr>
        <w:spacing w:after="150" w:line="276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5434" w:rsidRDefault="00915434" w:rsidP="00915434">
      <w:pPr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предмета</w:t>
      </w:r>
    </w:p>
    <w:p w:rsidR="0002175E" w:rsidRPr="00057190" w:rsidRDefault="0002175E" w:rsidP="00287996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Введение. 1час</w:t>
      </w:r>
      <w:r w:rsidR="00287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содержа</w:t>
      </w:r>
      <w:r w:rsidR="00915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нием и типами заданий ЕГЭ - 2025</w:t>
      </w: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русскому языку. Синтаксис.</w:t>
      </w:r>
    </w:p>
    <w:p w:rsidR="0002175E" w:rsidRPr="00057190" w:rsidRDefault="00915434" w:rsidP="00287996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Блок 1</w:t>
      </w:r>
      <w:r w:rsidR="0002175E" w:rsidRPr="002879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Синтаксис</w:t>
      </w:r>
      <w:r w:rsidR="0002175E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(3часа)</w:t>
      </w:r>
      <w:r w:rsidR="00287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02175E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Словосочетание. Типы связи</w:t>
      </w:r>
    </w:p>
    <w:p w:rsidR="0002175E" w:rsidRPr="00057190" w:rsidRDefault="0002175E" w:rsidP="00287996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 по теме «Словосочетание». Глагольное и именное управление в русском языке</w:t>
      </w:r>
    </w:p>
    <w:p w:rsidR="0002175E" w:rsidRPr="00057190" w:rsidRDefault="0002175E" w:rsidP="00287996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Р\Р. Обучение написанию сочинения-рассуждения по исходному тексту.</w:t>
      </w:r>
    </w:p>
    <w:p w:rsidR="0002175E" w:rsidRPr="00057190" w:rsidRDefault="00287996" w:rsidP="00287996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Блок 2</w:t>
      </w:r>
      <w:r w:rsidR="0002175E" w:rsidRPr="002879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Предложение</w:t>
      </w:r>
      <w:r w:rsidR="0002175E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(9 часов)</w:t>
      </w:r>
    </w:p>
    <w:p w:rsidR="0002175E" w:rsidRPr="00057190" w:rsidRDefault="0002175E" w:rsidP="00287996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Предложение. Синтаксический разбор простого предложения Главные члены предложения. Подлежащее и способы его выражения. Тире между подлежащим и сказуемым.</w:t>
      </w:r>
    </w:p>
    <w:p w:rsidR="0002175E" w:rsidRPr="00057190" w:rsidRDefault="0002175E" w:rsidP="00287996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Сказуемое и его основные типы. Согласование сказуемого с подлежащим.</w:t>
      </w:r>
    </w:p>
    <w:p w:rsidR="0002175E" w:rsidRPr="00057190" w:rsidRDefault="0002175E" w:rsidP="00287996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Синтаксическая роль инфинитива.</w:t>
      </w:r>
    </w:p>
    <w:p w:rsidR="0002175E" w:rsidRPr="00057190" w:rsidRDefault="0002175E" w:rsidP="00287996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Второстепенные члены предложения. Способы их выражения. Дополнение.</w:t>
      </w:r>
    </w:p>
    <w:p w:rsidR="0002175E" w:rsidRPr="00057190" w:rsidRDefault="0002175E" w:rsidP="00287996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Обстоятельство. Приложение</w:t>
      </w:r>
    </w:p>
    <w:p w:rsidR="0002175E" w:rsidRPr="00057190" w:rsidRDefault="0002175E" w:rsidP="00287996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Односоставные предложения. Типы односоставных предложений</w:t>
      </w:r>
    </w:p>
    <w:p w:rsidR="0002175E" w:rsidRPr="00057190" w:rsidRDefault="0002175E" w:rsidP="00287996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Полные и неполные предложения</w:t>
      </w:r>
    </w:p>
    <w:p w:rsidR="0002175E" w:rsidRPr="00057190" w:rsidRDefault="00287996" w:rsidP="00287996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работа </w:t>
      </w:r>
      <w:r w:rsidR="0002175E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5F6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(Тест в формате ЕГЭ</w:t>
      </w:r>
      <w:r w:rsidR="0002175E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2175E" w:rsidRPr="00057190" w:rsidRDefault="005F67C3" w:rsidP="00287996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Р\Р </w:t>
      </w:r>
      <w:r w:rsidR="0002175E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написанию сочинения-рассуждения по исходному тексту.</w:t>
      </w:r>
    </w:p>
    <w:p w:rsidR="0002175E" w:rsidRPr="00057190" w:rsidRDefault="00287996" w:rsidP="00287996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Блок 3</w:t>
      </w:r>
      <w:r w:rsidR="0002175E" w:rsidRPr="002879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Пунктуация</w:t>
      </w:r>
      <w:r w:rsidR="0002175E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(13 часов)</w:t>
      </w:r>
    </w:p>
    <w:p w:rsidR="0002175E" w:rsidRPr="00057190" w:rsidRDefault="0002175E" w:rsidP="00287996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Пунктуация. Осложнённое предложение. Простое осложнённое предложение. Предложение с однородными членами.</w:t>
      </w:r>
      <w:r w:rsidR="00287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ЕГЭ с использованием компьютерных программ.</w:t>
      </w:r>
    </w:p>
    <w:p w:rsidR="0002175E" w:rsidRPr="00057190" w:rsidRDefault="0002175E" w:rsidP="00287996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при однородных членах, соединённых неповторяющимися, повторяющимися и парными союзами.</w:t>
      </w:r>
      <w:r w:rsidR="00287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Обобщающие слова при однородных членах предложения.</w:t>
      </w:r>
    </w:p>
    <w:p w:rsidR="0002175E" w:rsidRPr="00057190" w:rsidRDefault="0002175E" w:rsidP="00287996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Разбор заданий ЕГЭ по русскому языку. Обособленные члены предложения. Обособленные и необособленные определения.</w:t>
      </w:r>
    </w:p>
    <w:p w:rsidR="0002175E" w:rsidRPr="00057190" w:rsidRDefault="0002175E" w:rsidP="00287996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Обособленные члены предложения. Обособленные приложения.</w:t>
      </w:r>
    </w:p>
    <w:p w:rsidR="0002175E" w:rsidRPr="00057190" w:rsidRDefault="0002175E" w:rsidP="00287996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Обособленные обстоятельства и дополнения.</w:t>
      </w:r>
    </w:p>
    <w:p w:rsidR="0002175E" w:rsidRPr="00057190" w:rsidRDefault="0002175E" w:rsidP="00287996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Уточняющие, пояснительные, присоединительные члены предложения</w:t>
      </w:r>
    </w:p>
    <w:p w:rsidR="0002175E" w:rsidRPr="00057190" w:rsidRDefault="0002175E" w:rsidP="00287996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при сравнительных оборотах.</w:t>
      </w:r>
    </w:p>
    <w:p w:rsidR="0002175E" w:rsidRPr="00057190" w:rsidRDefault="0002175E" w:rsidP="00287996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при обращениях. Вводные слова и вставные конструкции.</w:t>
      </w:r>
    </w:p>
    <w:p w:rsidR="0002175E" w:rsidRPr="00057190" w:rsidRDefault="0002175E" w:rsidP="00287996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Вводные слова и вставные конструкции.</w:t>
      </w:r>
    </w:p>
    <w:p w:rsidR="0002175E" w:rsidRPr="00057190" w:rsidRDefault="0002175E" w:rsidP="00287996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Прямая и косвенная речь. </w:t>
      </w:r>
      <w:proofErr w:type="spellStart"/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Несобственно</w:t>
      </w:r>
      <w:proofErr w:type="spellEnd"/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-прямая речь.</w:t>
      </w:r>
    </w:p>
    <w:p w:rsidR="0002175E" w:rsidRPr="00057190" w:rsidRDefault="0002175E" w:rsidP="00287996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при передаче чужой речи.</w:t>
      </w:r>
      <w:r w:rsidR="00287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передачи чужой речи.</w:t>
      </w:r>
    </w:p>
    <w:p w:rsidR="0002175E" w:rsidRPr="00057190" w:rsidRDefault="00287996" w:rsidP="00287996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Проверочная </w:t>
      </w:r>
      <w:r w:rsidR="0002175E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(тестирование в формате ЕГЭ).</w:t>
      </w:r>
    </w:p>
    <w:p w:rsidR="0002175E" w:rsidRPr="00057190" w:rsidRDefault="0002175E" w:rsidP="00287996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Р\Р Контрольное сочинение-рассужде</w:t>
      </w:r>
      <w:r w:rsidR="00287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175E" w:rsidRPr="00057190" w:rsidRDefault="00287996" w:rsidP="00287996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Блок 4</w:t>
      </w:r>
      <w:r w:rsidR="0002175E" w:rsidRPr="002879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Сложное предложение</w:t>
      </w:r>
      <w:r w:rsidR="0002175E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(9 часов)</w:t>
      </w:r>
    </w:p>
    <w:p w:rsidR="0002175E" w:rsidRPr="00057190" w:rsidRDefault="0002175E" w:rsidP="00287996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Сложные предложения, знаки препинания в сложносочинённом предложении.</w:t>
      </w:r>
    </w:p>
    <w:p w:rsidR="0002175E" w:rsidRPr="00057190" w:rsidRDefault="0002175E" w:rsidP="00287996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сложноподчинённом предложении с одним придаточным.</w:t>
      </w:r>
    </w:p>
    <w:p w:rsidR="0002175E" w:rsidRPr="00057190" w:rsidRDefault="0002175E" w:rsidP="00287996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сложноподчинённом предложении с несколькими придаточными.</w:t>
      </w:r>
    </w:p>
    <w:p w:rsidR="0002175E" w:rsidRPr="00057190" w:rsidRDefault="0002175E" w:rsidP="00287996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бессоюзном сложном предложении.</w:t>
      </w:r>
    </w:p>
    <w:p w:rsidR="0002175E" w:rsidRPr="00057190" w:rsidRDefault="0002175E" w:rsidP="00287996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Сложные предложения с разными видами связи. Подготовка к ЕГЭ с использованием компьютерных программ.</w:t>
      </w:r>
    </w:p>
    <w:p w:rsidR="0002175E" w:rsidRPr="00057190" w:rsidRDefault="0002175E" w:rsidP="00287996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Контрольный тест.</w:t>
      </w:r>
    </w:p>
    <w:p w:rsidR="0002175E" w:rsidRPr="00057190" w:rsidRDefault="005F67C3" w:rsidP="00287996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2175E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\Р Контрольное сочинение-рассуждение №2 по исходному тексту.</w:t>
      </w:r>
    </w:p>
    <w:p w:rsidR="0002175E" w:rsidRPr="00057190" w:rsidRDefault="00287996" w:rsidP="00287996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 34 часа</w:t>
      </w:r>
    </w:p>
    <w:p w:rsidR="0002175E" w:rsidRPr="00057190" w:rsidRDefault="0002175E" w:rsidP="00F51F33">
      <w:pPr>
        <w:spacing w:after="15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</w:t>
      </w:r>
    </w:p>
    <w:p w:rsidR="0002175E" w:rsidRPr="005F67C3" w:rsidRDefault="0002175E" w:rsidP="00F51F33">
      <w:pPr>
        <w:spacing w:after="150" w:line="276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67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 для учителя</w:t>
      </w:r>
    </w:p>
    <w:p w:rsidR="0002175E" w:rsidRPr="00057190" w:rsidRDefault="0002175E" w:rsidP="00F51F33">
      <w:pPr>
        <w:spacing w:after="15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Введенская Л.А., Пономарева А.М. Русский язык: Культура речи, текст, функциональные стили, редактирование. – М; 2003.</w:t>
      </w:r>
    </w:p>
    <w:p w:rsidR="0002175E" w:rsidRPr="00057190" w:rsidRDefault="0002175E" w:rsidP="00F51F33">
      <w:pPr>
        <w:spacing w:after="15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к учебнику «Русский язык». Грамматика. Текст. Стили речи. 10-11 классы» 6-е издание; М.: Просвещение, 2017 год.</w:t>
      </w:r>
    </w:p>
    <w:p w:rsidR="0002175E" w:rsidRPr="0006186B" w:rsidRDefault="0002175E" w:rsidP="00F51F33">
      <w:pPr>
        <w:spacing w:after="15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Розенталь Д.Э. Справочник по правописанию и литературной правке / Под ред. Голуб И.Б. М., 2017.</w:t>
      </w:r>
    </w:p>
    <w:p w:rsidR="0002175E" w:rsidRPr="00057190" w:rsidRDefault="0002175E" w:rsidP="00F51F33">
      <w:pPr>
        <w:spacing w:after="15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Сенина Н.А. Русский язык. Сочинение на ЕГЭ. Курс интенсивной подготовки: учебно-методическое пособие-</w:t>
      </w:r>
      <w:proofErr w:type="spellStart"/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</w:t>
      </w:r>
      <w:proofErr w:type="spellEnd"/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4, </w:t>
      </w:r>
      <w:proofErr w:type="spellStart"/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Ростов н/Д: Легион,2017</w:t>
      </w:r>
    </w:p>
    <w:p w:rsidR="0002175E" w:rsidRPr="00057190" w:rsidRDefault="0002175E" w:rsidP="00F51F33">
      <w:pPr>
        <w:spacing w:after="15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учащегося</w:t>
      </w:r>
    </w:p>
    <w:p w:rsidR="0002175E" w:rsidRPr="0006186B" w:rsidRDefault="0002175E" w:rsidP="00F51F33">
      <w:pPr>
        <w:spacing w:after="15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В.Ф. Греков, С.Е. Крючков, Л.А. Чешко. Пособие для занятий по русскому языку в старших классах. Просвещение, 2017.</w:t>
      </w:r>
    </w:p>
    <w:p w:rsidR="0002175E" w:rsidRPr="0006186B" w:rsidRDefault="0002175E" w:rsidP="00F51F33">
      <w:pPr>
        <w:spacing w:after="15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6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Гольцова</w:t>
      </w:r>
      <w:proofErr w:type="spellEnd"/>
      <w:r w:rsidRPr="0006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Н.Г., </w:t>
      </w:r>
      <w:proofErr w:type="spellStart"/>
      <w:r w:rsidRPr="0006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Шамшин</w:t>
      </w:r>
      <w:proofErr w:type="spellEnd"/>
      <w:r w:rsidRPr="0006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 Русский язык.10-11 классы: Учебник для общеобразовательных учреждений.-4-е изд.-М.: ООО «Русское слово»-РС,2017</w:t>
      </w:r>
    </w:p>
    <w:p w:rsidR="0002175E" w:rsidRPr="00057190" w:rsidRDefault="005F67C3" w:rsidP="00F51F33">
      <w:pPr>
        <w:spacing w:after="15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Егораева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Г.Т. ЕГЭ. Практикум по русскому языку.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М.:Издательство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«Экзамен»,2019</w:t>
      </w:r>
    </w:p>
    <w:p w:rsidR="0002175E" w:rsidRPr="00057190" w:rsidRDefault="0002175E" w:rsidP="00F51F33">
      <w:pPr>
        <w:spacing w:after="15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язык: Энциклопедия/ Гл. ред. Караулов Ю.Н. - М.. 1998,</w:t>
      </w:r>
    </w:p>
    <w:p w:rsidR="0002175E" w:rsidRPr="00057190" w:rsidRDefault="0002175E" w:rsidP="00F51F33">
      <w:pPr>
        <w:spacing w:after="15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Школьные словари русского языка (по всем разделам языка).</w:t>
      </w:r>
    </w:p>
    <w:p w:rsidR="0002175E" w:rsidRPr="00057190" w:rsidRDefault="0002175E" w:rsidP="00F51F33">
      <w:pPr>
        <w:spacing w:after="15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Энциклопедия для детей.- Том 10: Языкознание. Русский язык. – М., 1998</w:t>
      </w:r>
    </w:p>
    <w:p w:rsidR="0002175E" w:rsidRPr="00057190" w:rsidRDefault="0002175E" w:rsidP="00287996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Электронные средства</w:t>
      </w:r>
    </w:p>
    <w:p w:rsidR="0002175E" w:rsidRPr="00057190" w:rsidRDefault="0002175E" w:rsidP="00287996">
      <w:pPr>
        <w:spacing w:after="150" w:line="36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Интернет-ресурсы</w:t>
      </w:r>
    </w:p>
    <w:p w:rsidR="0002175E" w:rsidRPr="00057190" w:rsidRDefault="0002175E" w:rsidP="00287996">
      <w:pPr>
        <w:spacing w:after="150" w:line="36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сайтов:</w:t>
      </w:r>
    </w:p>
    <w:p w:rsidR="0002175E" w:rsidRPr="00057190" w:rsidRDefault="0002175E" w:rsidP="00287996">
      <w:pPr>
        <w:spacing w:after="150" w:line="36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http://www.ege.edu.ru</w:t>
      </w:r>
    </w:p>
    <w:p w:rsidR="0002175E" w:rsidRPr="00057190" w:rsidRDefault="0002175E" w:rsidP="00287996">
      <w:pPr>
        <w:spacing w:after="150" w:line="36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http://rustest.ru</w:t>
      </w:r>
    </w:p>
    <w:p w:rsidR="0002175E" w:rsidRPr="00057190" w:rsidRDefault="0002175E" w:rsidP="00287996">
      <w:pPr>
        <w:spacing w:after="150" w:line="36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wwwfipi.ru</w:t>
      </w:r>
    </w:p>
    <w:p w:rsidR="0002175E" w:rsidRPr="00057190" w:rsidRDefault="0002175E" w:rsidP="00287996">
      <w:pPr>
        <w:spacing w:after="150" w:line="36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http://www.prosa.ru</w:t>
      </w:r>
    </w:p>
    <w:p w:rsidR="0002175E" w:rsidRPr="00057190" w:rsidRDefault="0002175E" w:rsidP="00287996">
      <w:pPr>
        <w:spacing w:after="150" w:line="36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http://www.pritchi.nm.ru</w:t>
      </w:r>
    </w:p>
    <w:p w:rsidR="0002175E" w:rsidRPr="00057190" w:rsidRDefault="0002175E" w:rsidP="00287996">
      <w:pPr>
        <w:spacing w:after="150" w:line="36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Видеоуроки</w:t>
      </w:r>
      <w:proofErr w:type="spellEnd"/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русскому языку</w:t>
      </w:r>
    </w:p>
    <w:p w:rsidR="0002175E" w:rsidRPr="00057190" w:rsidRDefault="0002175E" w:rsidP="00287996">
      <w:pPr>
        <w:spacing w:after="150" w:line="36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http://4ege.ru</w:t>
      </w:r>
    </w:p>
    <w:p w:rsidR="0002175E" w:rsidRPr="00057190" w:rsidRDefault="0002175E" w:rsidP="00287996">
      <w:pPr>
        <w:spacing w:after="150" w:line="36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http://examino.ru</w:t>
      </w:r>
    </w:p>
    <w:p w:rsidR="0002175E" w:rsidRPr="00057190" w:rsidRDefault="0002175E" w:rsidP="00287996">
      <w:pPr>
        <w:spacing w:after="150" w:line="36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И.П. </w:t>
      </w:r>
      <w:proofErr w:type="spellStart"/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Цыбулько</w:t>
      </w:r>
      <w:proofErr w:type="spellEnd"/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ФИПИ «ЕГЭ. Русский язык», «Национальное образование, М, 2017</w:t>
      </w:r>
    </w:p>
    <w:p w:rsidR="0002175E" w:rsidRPr="00057190" w:rsidRDefault="0002175E" w:rsidP="00287996">
      <w:pPr>
        <w:spacing w:after="150" w:line="36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Н.А. Сенина, А.Г. </w:t>
      </w:r>
      <w:proofErr w:type="spellStart"/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Нарушевич</w:t>
      </w:r>
      <w:proofErr w:type="spellEnd"/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«Русский язык. Сочинение на ЕГЭ. Курс интенсивной подготовки», «Легион», 2017</w:t>
      </w:r>
    </w:p>
    <w:p w:rsidR="0002175E" w:rsidRPr="00057190" w:rsidRDefault="0002175E" w:rsidP="00287996">
      <w:pPr>
        <w:spacing w:after="150" w:line="36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Интерактивные контрольные измерительные материалы. Нормативные документы.</w:t>
      </w:r>
    </w:p>
    <w:p w:rsidR="0002175E" w:rsidRPr="00057190" w:rsidRDefault="0002175E" w:rsidP="00287996">
      <w:pPr>
        <w:spacing w:after="150" w:line="36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Общедоступные ресурсы международной сети «Интернет»:</w:t>
      </w:r>
    </w:p>
    <w:p w:rsidR="0002175E" w:rsidRPr="00057190" w:rsidRDefault="0002175E" w:rsidP="00287996">
      <w:pPr>
        <w:spacing w:after="150" w:line="36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Обучающая система Д. Гущина «Решу ЕГЭ»</w:t>
      </w:r>
    </w:p>
    <w:p w:rsidR="0002175E" w:rsidRPr="00057190" w:rsidRDefault="0002175E" w:rsidP="00F51F33">
      <w:pPr>
        <w:spacing w:after="15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175E" w:rsidRPr="00057190" w:rsidRDefault="0002175E" w:rsidP="00F51F33">
      <w:pPr>
        <w:spacing w:after="15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175E" w:rsidRPr="00057190" w:rsidRDefault="0002175E" w:rsidP="00F51F33">
      <w:pPr>
        <w:spacing w:after="15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175E" w:rsidRPr="0002175E" w:rsidRDefault="0002175E" w:rsidP="00F51F33">
      <w:pPr>
        <w:spacing w:after="15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2175E" w:rsidRPr="0002175E" w:rsidRDefault="0002175E" w:rsidP="00F51F33">
      <w:pPr>
        <w:spacing w:after="15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15434" w:rsidRPr="00057190" w:rsidRDefault="00927AC8" w:rsidP="00915434">
      <w:pPr>
        <w:spacing w:after="15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br w:type="page"/>
      </w:r>
    </w:p>
    <w:sectPr w:rsidR="00915434" w:rsidRPr="00057190" w:rsidSect="00F51F3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81A46"/>
    <w:multiLevelType w:val="multilevel"/>
    <w:tmpl w:val="709C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77371C"/>
    <w:multiLevelType w:val="hybridMultilevel"/>
    <w:tmpl w:val="CD4671FC"/>
    <w:lvl w:ilvl="0" w:tplc="FAE85A90">
      <w:start w:val="11"/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">
    <w:nsid w:val="52780A8D"/>
    <w:multiLevelType w:val="multilevel"/>
    <w:tmpl w:val="04B8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75E"/>
    <w:rsid w:val="0002175E"/>
    <w:rsid w:val="00057190"/>
    <w:rsid w:val="0006186B"/>
    <w:rsid w:val="00287996"/>
    <w:rsid w:val="002B4A95"/>
    <w:rsid w:val="00400349"/>
    <w:rsid w:val="00414B49"/>
    <w:rsid w:val="005F67C3"/>
    <w:rsid w:val="006B6971"/>
    <w:rsid w:val="006F40B6"/>
    <w:rsid w:val="006F6DC3"/>
    <w:rsid w:val="007C1302"/>
    <w:rsid w:val="00832E43"/>
    <w:rsid w:val="008B6752"/>
    <w:rsid w:val="00915434"/>
    <w:rsid w:val="00927AC8"/>
    <w:rsid w:val="00A61CE0"/>
    <w:rsid w:val="00B6720B"/>
    <w:rsid w:val="00BA5F0C"/>
    <w:rsid w:val="00C80260"/>
    <w:rsid w:val="00F5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02505-956A-4F33-B539-CAD32CEB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AC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51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2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7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175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6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3696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63514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9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2482</Words>
  <Characters>14153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</dc:creator>
  <cp:keywords/>
  <dc:description/>
  <cp:lastModifiedBy>KRAFTWAY</cp:lastModifiedBy>
  <cp:revision>17</cp:revision>
  <dcterms:created xsi:type="dcterms:W3CDTF">2020-07-24T05:48:00Z</dcterms:created>
  <dcterms:modified xsi:type="dcterms:W3CDTF">2024-09-27T09:12:00Z</dcterms:modified>
</cp:coreProperties>
</file>