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DE2" w:rsidRPr="000F4DE2" w:rsidRDefault="000F4DE2" w:rsidP="000F4DE2">
      <w:pPr>
        <w:spacing w:after="0" w:line="408" w:lineRule="auto"/>
        <w:ind w:left="120"/>
        <w:jc w:val="center"/>
        <w:rPr>
          <w:rFonts w:ascii="Calibri" w:eastAsia="Calibri" w:hAnsi="Calibri" w:cs="Times New Roman"/>
          <w:lang w:val="ru-RU"/>
        </w:rPr>
      </w:pPr>
      <w:bookmarkStart w:id="0" w:name="block-19343"/>
      <w:r w:rsidRPr="000F4DE2">
        <w:rPr>
          <w:rFonts w:ascii="Times New Roman" w:eastAsia="Calibri" w:hAnsi="Times New Roman" w:cs="Times New Roman"/>
          <w:b/>
          <w:color w:val="000000"/>
          <w:sz w:val="28"/>
          <w:lang w:val="ru-RU"/>
        </w:rPr>
        <w:t>МИНИСТЕРСТВО ПРОСВЕЩЕНИЯ РОССИЙСКОЙ ФЕДЕРАЦИИ</w:t>
      </w:r>
    </w:p>
    <w:p w:rsidR="000F4DE2" w:rsidRPr="000F4DE2" w:rsidRDefault="000F4DE2" w:rsidP="000F4DE2">
      <w:pPr>
        <w:spacing w:after="0" w:line="408" w:lineRule="auto"/>
        <w:ind w:left="120"/>
        <w:jc w:val="center"/>
        <w:rPr>
          <w:rFonts w:ascii="Calibri" w:eastAsia="Calibri" w:hAnsi="Calibri" w:cs="Times New Roman"/>
          <w:lang w:val="ru-RU"/>
        </w:rPr>
      </w:pPr>
      <w:bookmarkStart w:id="1" w:name="9eafb594-2305-4b9d-9d77-4b9f4859b3d0"/>
      <w:r w:rsidRPr="000F4DE2">
        <w:rPr>
          <w:rFonts w:ascii="Times New Roman" w:eastAsia="Calibri" w:hAnsi="Times New Roman" w:cs="Times New Roman"/>
          <w:b/>
          <w:color w:val="000000"/>
          <w:sz w:val="28"/>
          <w:lang w:val="ru-RU"/>
        </w:rPr>
        <w:t>Министерство образования Тульской области</w:t>
      </w:r>
      <w:bookmarkEnd w:id="1"/>
      <w:r w:rsidRPr="000F4DE2">
        <w:rPr>
          <w:rFonts w:ascii="Times New Roman" w:eastAsia="Calibri" w:hAnsi="Times New Roman" w:cs="Times New Roman"/>
          <w:b/>
          <w:color w:val="000000"/>
          <w:sz w:val="28"/>
          <w:lang w:val="ru-RU"/>
        </w:rPr>
        <w:t xml:space="preserve"> </w:t>
      </w:r>
    </w:p>
    <w:p w:rsidR="000F4DE2" w:rsidRPr="000F4DE2" w:rsidRDefault="000F4DE2" w:rsidP="000F4DE2">
      <w:pPr>
        <w:spacing w:after="0" w:line="408" w:lineRule="auto"/>
        <w:ind w:left="120"/>
        <w:jc w:val="center"/>
        <w:rPr>
          <w:rFonts w:ascii="Calibri" w:eastAsia="Calibri" w:hAnsi="Calibri" w:cs="Times New Roman"/>
          <w:lang w:val="ru-RU"/>
        </w:rPr>
      </w:pPr>
      <w:bookmarkStart w:id="2" w:name="b9444d29-65ec-4c32-898a-350f279bf839"/>
      <w:r w:rsidRPr="000F4DE2">
        <w:rPr>
          <w:rFonts w:ascii="Times New Roman" w:eastAsia="Calibri" w:hAnsi="Times New Roman" w:cs="Times New Roman"/>
          <w:b/>
          <w:color w:val="000000"/>
          <w:sz w:val="28"/>
          <w:lang w:val="ru-RU"/>
        </w:rPr>
        <w:t>Администрация МО Одоевский район</w:t>
      </w:r>
      <w:bookmarkEnd w:id="2"/>
    </w:p>
    <w:p w:rsidR="000F4DE2" w:rsidRPr="000F4DE2" w:rsidRDefault="000F4DE2" w:rsidP="000F4DE2">
      <w:pPr>
        <w:spacing w:after="0" w:line="408" w:lineRule="auto"/>
        <w:ind w:left="120"/>
        <w:jc w:val="center"/>
        <w:rPr>
          <w:rFonts w:ascii="Calibri" w:eastAsia="Calibri" w:hAnsi="Calibri" w:cs="Times New Roman"/>
          <w:lang w:val="ru-RU"/>
        </w:rPr>
      </w:pPr>
      <w:r w:rsidRPr="000F4DE2">
        <w:rPr>
          <w:rFonts w:ascii="Times New Roman" w:eastAsia="Calibri" w:hAnsi="Times New Roman" w:cs="Times New Roman"/>
          <w:b/>
          <w:color w:val="000000"/>
          <w:sz w:val="28"/>
          <w:lang w:val="ru-RU"/>
        </w:rPr>
        <w:t>МКОУ ``ОСОШ имени Героя Советского Союза А.Д. Виноградова``</w:t>
      </w: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0F4DE2" w:rsidRPr="000F4DE2" w:rsidTr="00FE52D0">
        <w:tc>
          <w:tcPr>
            <w:tcW w:w="4219" w:type="dxa"/>
          </w:tcPr>
          <w:p w:rsidR="000F4DE2" w:rsidRPr="000F4DE2" w:rsidRDefault="000F4DE2" w:rsidP="000F4DE2">
            <w:pPr>
              <w:autoSpaceDE w:val="0"/>
              <w:autoSpaceDN w:val="0"/>
              <w:spacing w:after="120"/>
              <w:jc w:val="both"/>
              <w:rPr>
                <w:rFonts w:ascii="Times New Roman" w:eastAsia="Times New Roman" w:hAnsi="Times New Roman" w:cs="Times New Roman"/>
                <w:color w:val="000000"/>
                <w:sz w:val="28"/>
                <w:szCs w:val="28"/>
                <w:lang w:val="ru-RU"/>
              </w:rPr>
            </w:pPr>
            <w:r w:rsidRPr="000F4DE2">
              <w:rPr>
                <w:rFonts w:ascii="Times New Roman" w:eastAsia="Times New Roman" w:hAnsi="Times New Roman" w:cs="Times New Roman"/>
                <w:color w:val="000000"/>
                <w:sz w:val="28"/>
                <w:szCs w:val="28"/>
                <w:lang w:val="ru-RU"/>
              </w:rPr>
              <w:t>РАССМОТРЕНО</w:t>
            </w:r>
          </w:p>
          <w:p w:rsidR="000F4DE2" w:rsidRPr="000F4DE2" w:rsidRDefault="000F4DE2" w:rsidP="000F4DE2">
            <w:pPr>
              <w:autoSpaceDE w:val="0"/>
              <w:autoSpaceDN w:val="0"/>
              <w:spacing w:after="120"/>
              <w:rPr>
                <w:rFonts w:ascii="Times New Roman" w:eastAsia="Times New Roman" w:hAnsi="Times New Roman" w:cs="Times New Roman"/>
                <w:color w:val="000000"/>
                <w:sz w:val="28"/>
                <w:szCs w:val="28"/>
                <w:lang w:val="ru-RU"/>
              </w:rPr>
            </w:pPr>
            <w:r w:rsidRPr="000F4DE2">
              <w:rPr>
                <w:rFonts w:ascii="Times New Roman" w:eastAsia="Times New Roman" w:hAnsi="Times New Roman" w:cs="Times New Roman"/>
                <w:color w:val="000000"/>
                <w:sz w:val="28"/>
                <w:szCs w:val="28"/>
                <w:lang w:val="ru-RU"/>
              </w:rPr>
              <w:t>на педагогическом совете</w:t>
            </w:r>
          </w:p>
          <w:p w:rsidR="000F4DE2" w:rsidRPr="000F4DE2" w:rsidRDefault="000F4DE2" w:rsidP="000F4DE2">
            <w:pPr>
              <w:autoSpaceDE w:val="0"/>
              <w:autoSpaceDN w:val="0"/>
              <w:spacing w:after="0" w:line="240" w:lineRule="auto"/>
              <w:rPr>
                <w:rFonts w:ascii="Times New Roman" w:eastAsia="Times New Roman" w:hAnsi="Times New Roman" w:cs="Times New Roman"/>
                <w:color w:val="000000"/>
                <w:sz w:val="12"/>
                <w:szCs w:val="12"/>
                <w:lang w:val="ru-RU"/>
              </w:rPr>
            </w:pPr>
          </w:p>
          <w:p w:rsidR="000F4DE2" w:rsidRPr="000F4DE2" w:rsidRDefault="000F4DE2" w:rsidP="000F4DE2">
            <w:pPr>
              <w:autoSpaceDE w:val="0"/>
              <w:autoSpaceDN w:val="0"/>
              <w:spacing w:after="0" w:line="240" w:lineRule="auto"/>
              <w:rPr>
                <w:rFonts w:ascii="Times New Roman" w:eastAsia="Times New Roman" w:hAnsi="Times New Roman" w:cs="Times New Roman"/>
                <w:color w:val="000000"/>
                <w:sz w:val="24"/>
                <w:szCs w:val="24"/>
                <w:lang w:val="ru-RU"/>
              </w:rPr>
            </w:pPr>
          </w:p>
          <w:p w:rsidR="000F4DE2" w:rsidRPr="000F4DE2" w:rsidRDefault="000F4DE2" w:rsidP="000F4DE2">
            <w:pPr>
              <w:autoSpaceDE w:val="0"/>
              <w:autoSpaceDN w:val="0"/>
              <w:spacing w:after="0" w:line="240" w:lineRule="auto"/>
              <w:rPr>
                <w:rFonts w:ascii="Times New Roman" w:eastAsia="Times New Roman" w:hAnsi="Times New Roman" w:cs="Times New Roman"/>
                <w:color w:val="000000"/>
                <w:sz w:val="24"/>
                <w:szCs w:val="24"/>
                <w:lang w:val="ru-RU"/>
              </w:rPr>
            </w:pPr>
            <w:r w:rsidRPr="000F4DE2">
              <w:rPr>
                <w:rFonts w:ascii="Times New Roman" w:eastAsia="Times New Roman" w:hAnsi="Times New Roman" w:cs="Times New Roman"/>
                <w:color w:val="000000"/>
                <w:sz w:val="24"/>
                <w:szCs w:val="24"/>
                <w:lang w:val="ru-RU"/>
              </w:rPr>
              <w:t>Протокол № 1 от «29» августа   2024 г.</w:t>
            </w:r>
          </w:p>
          <w:p w:rsidR="000F4DE2" w:rsidRPr="000F4DE2" w:rsidRDefault="000F4DE2" w:rsidP="000F4DE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0F4DE2" w:rsidRPr="000F4DE2" w:rsidRDefault="000F4DE2" w:rsidP="000F4DE2">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0F4DE2" w:rsidRPr="000F4DE2" w:rsidRDefault="000F4DE2" w:rsidP="000F4DE2">
            <w:pPr>
              <w:autoSpaceDE w:val="0"/>
              <w:autoSpaceDN w:val="0"/>
              <w:spacing w:after="120"/>
              <w:rPr>
                <w:rFonts w:ascii="Times New Roman" w:eastAsia="Times New Roman" w:hAnsi="Times New Roman" w:cs="Times New Roman"/>
                <w:color w:val="000000"/>
                <w:sz w:val="28"/>
                <w:szCs w:val="28"/>
                <w:lang w:val="ru-RU"/>
              </w:rPr>
            </w:pPr>
            <w:r w:rsidRPr="000F4DE2">
              <w:rPr>
                <w:rFonts w:ascii="Times New Roman" w:eastAsia="Times New Roman" w:hAnsi="Times New Roman" w:cs="Times New Roman"/>
                <w:color w:val="000000"/>
                <w:sz w:val="28"/>
                <w:szCs w:val="28"/>
                <w:lang w:val="ru-RU"/>
              </w:rPr>
              <w:t>УТВЕРЖДЕНО</w:t>
            </w:r>
          </w:p>
          <w:p w:rsidR="000F4DE2" w:rsidRPr="000F4DE2" w:rsidRDefault="000F4DE2" w:rsidP="000F4DE2">
            <w:pPr>
              <w:autoSpaceDE w:val="0"/>
              <w:autoSpaceDN w:val="0"/>
              <w:spacing w:after="120"/>
              <w:rPr>
                <w:rFonts w:ascii="Times New Roman" w:eastAsia="Times New Roman" w:hAnsi="Times New Roman" w:cs="Times New Roman"/>
                <w:color w:val="000000"/>
                <w:sz w:val="28"/>
                <w:szCs w:val="28"/>
                <w:lang w:val="ru-RU"/>
              </w:rPr>
            </w:pPr>
            <w:r w:rsidRPr="000F4DE2">
              <w:rPr>
                <w:rFonts w:ascii="Times New Roman" w:eastAsia="Times New Roman" w:hAnsi="Times New Roman" w:cs="Times New Roman"/>
                <w:color w:val="000000"/>
                <w:sz w:val="28"/>
                <w:szCs w:val="28"/>
                <w:lang w:val="ru-RU"/>
              </w:rPr>
              <w:t>Директор школы</w:t>
            </w:r>
          </w:p>
          <w:p w:rsidR="000F4DE2" w:rsidRPr="000F4DE2" w:rsidRDefault="000F4DE2" w:rsidP="000F4DE2">
            <w:pPr>
              <w:autoSpaceDE w:val="0"/>
              <w:autoSpaceDN w:val="0"/>
              <w:spacing w:after="120" w:line="240" w:lineRule="auto"/>
              <w:rPr>
                <w:rFonts w:ascii="Times New Roman" w:eastAsia="Times New Roman" w:hAnsi="Times New Roman" w:cs="Times New Roman"/>
                <w:color w:val="000000"/>
                <w:sz w:val="24"/>
                <w:szCs w:val="24"/>
                <w:lang w:val="ru-RU"/>
              </w:rPr>
            </w:pPr>
            <w:r w:rsidRPr="000F4DE2">
              <w:rPr>
                <w:rFonts w:ascii="Times New Roman" w:eastAsia="Times New Roman" w:hAnsi="Times New Roman" w:cs="Times New Roman"/>
                <w:color w:val="000000"/>
                <w:sz w:val="24"/>
                <w:szCs w:val="24"/>
                <w:lang w:val="ru-RU"/>
              </w:rPr>
              <w:t>____________________Александрова А. Ю.</w:t>
            </w:r>
          </w:p>
          <w:p w:rsidR="000F4DE2" w:rsidRPr="000F4DE2" w:rsidRDefault="000F4DE2" w:rsidP="000F4DE2">
            <w:pPr>
              <w:autoSpaceDE w:val="0"/>
              <w:autoSpaceDN w:val="0"/>
              <w:spacing w:after="0" w:line="240" w:lineRule="auto"/>
              <w:rPr>
                <w:rFonts w:ascii="Times New Roman" w:eastAsia="Times New Roman" w:hAnsi="Times New Roman" w:cs="Times New Roman"/>
                <w:color w:val="000000"/>
                <w:sz w:val="24"/>
                <w:szCs w:val="24"/>
                <w:lang w:val="ru-RU"/>
              </w:rPr>
            </w:pPr>
            <w:r w:rsidRPr="000F4DE2">
              <w:rPr>
                <w:rFonts w:ascii="Times New Roman" w:eastAsia="Times New Roman" w:hAnsi="Times New Roman" w:cs="Times New Roman"/>
                <w:color w:val="000000"/>
                <w:sz w:val="24"/>
                <w:szCs w:val="24"/>
                <w:lang w:val="ru-RU"/>
              </w:rPr>
              <w:t>Приказ № 89 от «29» августа 2024 г.</w:t>
            </w:r>
          </w:p>
          <w:p w:rsidR="000F4DE2" w:rsidRPr="000F4DE2" w:rsidRDefault="000F4DE2" w:rsidP="000F4DE2">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ind w:left="120"/>
        <w:rPr>
          <w:rFonts w:ascii="Calibri" w:eastAsia="Calibri" w:hAnsi="Calibri" w:cs="Times New Roman"/>
          <w:lang w:val="ru-RU"/>
        </w:rPr>
      </w:pPr>
    </w:p>
    <w:p w:rsidR="000F4DE2" w:rsidRPr="000F4DE2" w:rsidRDefault="000F4DE2" w:rsidP="000F4DE2">
      <w:pPr>
        <w:spacing w:after="0" w:line="408" w:lineRule="auto"/>
        <w:ind w:left="120"/>
        <w:jc w:val="center"/>
        <w:rPr>
          <w:rFonts w:ascii="Calibri" w:eastAsia="Calibri" w:hAnsi="Calibri" w:cs="Times New Roman"/>
          <w:lang w:val="ru-RU"/>
        </w:rPr>
      </w:pPr>
      <w:r w:rsidRPr="000F4DE2">
        <w:rPr>
          <w:rFonts w:ascii="Times New Roman" w:eastAsia="Calibri" w:hAnsi="Times New Roman" w:cs="Times New Roman"/>
          <w:b/>
          <w:color w:val="000000"/>
          <w:sz w:val="28"/>
          <w:lang w:val="ru-RU"/>
        </w:rPr>
        <w:t>РАБОЧАЯ ПРОГРАММА</w:t>
      </w:r>
    </w:p>
    <w:p w:rsidR="000F4DE2" w:rsidRPr="000F4DE2" w:rsidRDefault="000F4DE2" w:rsidP="000F4DE2">
      <w:pPr>
        <w:spacing w:after="0" w:line="408" w:lineRule="auto"/>
        <w:ind w:left="120"/>
        <w:jc w:val="center"/>
        <w:rPr>
          <w:rFonts w:ascii="Calibri" w:eastAsia="Calibri" w:hAnsi="Calibri" w:cs="Times New Roman"/>
          <w:lang w:val="ru-RU"/>
        </w:rPr>
      </w:pPr>
      <w:r w:rsidRPr="000F4DE2">
        <w:rPr>
          <w:rFonts w:ascii="Times New Roman" w:eastAsia="Calibri" w:hAnsi="Times New Roman" w:cs="Times New Roman"/>
          <w:b/>
          <w:color w:val="000000"/>
          <w:sz w:val="28"/>
          <w:lang w:val="ru-RU"/>
        </w:rPr>
        <w:t>учебного предмета «</w:t>
      </w:r>
      <w:r>
        <w:rPr>
          <w:rFonts w:ascii="Times New Roman" w:eastAsia="Calibri" w:hAnsi="Times New Roman" w:cs="Times New Roman"/>
          <w:b/>
          <w:color w:val="000000"/>
          <w:sz w:val="28"/>
          <w:lang w:val="ru-RU"/>
        </w:rPr>
        <w:t>Русский язык</w:t>
      </w:r>
      <w:r w:rsidRPr="000F4DE2">
        <w:rPr>
          <w:rFonts w:ascii="Times New Roman" w:eastAsia="Calibri" w:hAnsi="Times New Roman" w:cs="Times New Roman"/>
          <w:b/>
          <w:color w:val="000000"/>
          <w:sz w:val="28"/>
          <w:lang w:val="ru-RU"/>
        </w:rPr>
        <w:t xml:space="preserve">» </w:t>
      </w:r>
    </w:p>
    <w:p w:rsidR="000F4DE2" w:rsidRPr="000F4DE2" w:rsidRDefault="000F4DE2" w:rsidP="000F4DE2">
      <w:pPr>
        <w:spacing w:after="0" w:line="408" w:lineRule="auto"/>
        <w:ind w:left="120"/>
        <w:jc w:val="center"/>
        <w:rPr>
          <w:rFonts w:ascii="Times New Roman" w:eastAsia="Calibri" w:hAnsi="Times New Roman" w:cs="Times New Roman"/>
          <w:color w:val="000000"/>
          <w:sz w:val="28"/>
          <w:lang w:val="ru-RU"/>
        </w:rPr>
      </w:pPr>
      <w:r w:rsidRPr="000F4DE2">
        <w:rPr>
          <w:rFonts w:ascii="Times New Roman" w:eastAsia="Calibri" w:hAnsi="Times New Roman" w:cs="Times New Roman"/>
          <w:color w:val="000000"/>
          <w:sz w:val="28"/>
          <w:lang w:val="ru-RU"/>
        </w:rPr>
        <w:t xml:space="preserve">для обучающихся </w:t>
      </w:r>
      <w:r>
        <w:rPr>
          <w:rFonts w:ascii="Times New Roman" w:eastAsia="Calibri" w:hAnsi="Times New Roman" w:cs="Times New Roman"/>
          <w:color w:val="000000"/>
          <w:sz w:val="28"/>
          <w:lang w:val="ru-RU"/>
        </w:rPr>
        <w:t>10-11</w:t>
      </w:r>
      <w:r w:rsidRPr="000F4DE2">
        <w:rPr>
          <w:rFonts w:ascii="Times New Roman" w:eastAsia="Calibri" w:hAnsi="Times New Roman" w:cs="Times New Roman"/>
          <w:color w:val="000000"/>
          <w:sz w:val="28"/>
          <w:lang w:val="ru-RU"/>
        </w:rPr>
        <w:t xml:space="preserve"> классов </w:t>
      </w:r>
    </w:p>
    <w:p w:rsidR="000F4DE2" w:rsidRPr="000F4DE2" w:rsidRDefault="000F4DE2" w:rsidP="000F4DE2">
      <w:pPr>
        <w:spacing w:after="0" w:line="408" w:lineRule="auto"/>
        <w:ind w:left="120"/>
        <w:jc w:val="center"/>
        <w:rPr>
          <w:rFonts w:ascii="Times New Roman" w:eastAsia="Calibri" w:hAnsi="Times New Roman" w:cs="Times New Roman"/>
          <w:color w:val="000000"/>
          <w:sz w:val="28"/>
          <w:lang w:val="ru-RU"/>
        </w:rPr>
      </w:pPr>
    </w:p>
    <w:p w:rsidR="000F4DE2" w:rsidRPr="000F4DE2" w:rsidRDefault="000F4DE2" w:rsidP="000F4DE2">
      <w:pPr>
        <w:spacing w:after="0" w:line="408" w:lineRule="auto"/>
        <w:ind w:left="120"/>
        <w:jc w:val="center"/>
        <w:rPr>
          <w:rFonts w:ascii="Times New Roman" w:eastAsia="Calibri" w:hAnsi="Times New Roman" w:cs="Times New Roman"/>
          <w:color w:val="000000"/>
          <w:sz w:val="28"/>
          <w:lang w:val="ru-RU"/>
        </w:rPr>
      </w:pPr>
    </w:p>
    <w:p w:rsidR="000F4DE2" w:rsidRPr="000F4DE2" w:rsidRDefault="000F4DE2" w:rsidP="000F4DE2">
      <w:pPr>
        <w:spacing w:after="0" w:line="408" w:lineRule="auto"/>
        <w:ind w:left="120"/>
        <w:jc w:val="center"/>
        <w:rPr>
          <w:rFonts w:ascii="Times New Roman" w:eastAsia="Calibri" w:hAnsi="Times New Roman" w:cs="Times New Roman"/>
          <w:color w:val="000000"/>
          <w:sz w:val="28"/>
          <w:lang w:val="ru-RU"/>
        </w:rPr>
      </w:pPr>
    </w:p>
    <w:p w:rsidR="000F4DE2" w:rsidRPr="000F4DE2" w:rsidRDefault="000F4DE2" w:rsidP="000F4DE2">
      <w:pPr>
        <w:spacing w:after="0" w:line="408" w:lineRule="auto"/>
        <w:ind w:left="120"/>
        <w:jc w:val="center"/>
        <w:rPr>
          <w:rFonts w:ascii="Times New Roman" w:eastAsia="Calibri" w:hAnsi="Times New Roman" w:cs="Times New Roman"/>
          <w:color w:val="000000"/>
          <w:sz w:val="28"/>
          <w:lang w:val="ru-RU"/>
        </w:rPr>
      </w:pPr>
    </w:p>
    <w:p w:rsidR="000F4DE2" w:rsidRDefault="000F4DE2" w:rsidP="000F4DE2">
      <w:pPr>
        <w:spacing w:after="0" w:line="408" w:lineRule="auto"/>
        <w:ind w:left="120"/>
        <w:jc w:val="center"/>
        <w:rPr>
          <w:rFonts w:ascii="Times New Roman" w:eastAsia="Calibri" w:hAnsi="Times New Roman" w:cs="Times New Roman"/>
          <w:color w:val="000000"/>
          <w:sz w:val="28"/>
          <w:lang w:val="ru-RU"/>
        </w:rPr>
      </w:pPr>
    </w:p>
    <w:p w:rsidR="007702A2" w:rsidRPr="000F4DE2" w:rsidRDefault="007702A2" w:rsidP="000F4DE2">
      <w:pPr>
        <w:spacing w:after="0" w:line="408" w:lineRule="auto"/>
        <w:ind w:left="120"/>
        <w:jc w:val="center"/>
        <w:rPr>
          <w:rFonts w:ascii="Times New Roman" w:eastAsia="Calibri" w:hAnsi="Times New Roman" w:cs="Times New Roman"/>
          <w:color w:val="000000"/>
          <w:sz w:val="28"/>
          <w:lang w:val="ru-RU"/>
        </w:rPr>
      </w:pPr>
      <w:bookmarkStart w:id="3" w:name="_GoBack"/>
      <w:bookmarkEnd w:id="3"/>
    </w:p>
    <w:p w:rsidR="000F4DE2" w:rsidRPr="000F4DE2" w:rsidRDefault="000F4DE2" w:rsidP="000F4DE2">
      <w:pPr>
        <w:spacing w:after="0" w:line="408" w:lineRule="auto"/>
        <w:ind w:left="120"/>
        <w:jc w:val="center"/>
        <w:rPr>
          <w:rFonts w:ascii="Calibri" w:eastAsia="Calibri" w:hAnsi="Calibri" w:cs="Times New Roman"/>
          <w:b/>
          <w:lang w:val="ru-RU"/>
        </w:rPr>
      </w:pPr>
      <w:r w:rsidRPr="000F4DE2">
        <w:rPr>
          <w:rFonts w:ascii="Times New Roman" w:eastAsia="Calibri" w:hAnsi="Times New Roman" w:cs="Times New Roman"/>
          <w:b/>
          <w:color w:val="000000"/>
          <w:sz w:val="28"/>
          <w:lang w:val="ru-RU"/>
        </w:rPr>
        <w:t>Одоев 2024</w:t>
      </w:r>
    </w:p>
    <w:p w:rsidR="00EF0B06" w:rsidRDefault="00EF0B06" w:rsidP="000F4DE2">
      <w:pPr>
        <w:rPr>
          <w:rFonts w:ascii="Times New Roman" w:hAnsi="Times New Roman" w:cs="Times New Roman"/>
          <w:lang w:val="ru-RU"/>
        </w:rPr>
      </w:pPr>
    </w:p>
    <w:p w:rsidR="000F4DE2" w:rsidRPr="00EF0B06" w:rsidRDefault="000F4DE2" w:rsidP="000F4DE2">
      <w:pPr>
        <w:rPr>
          <w:rFonts w:ascii="Times New Roman" w:hAnsi="Times New Roman" w:cs="Times New Roman"/>
          <w:b/>
          <w:sz w:val="24"/>
          <w:lang w:val="ru-RU"/>
        </w:rPr>
      </w:pPr>
    </w:p>
    <w:p w:rsidR="00DD2215" w:rsidRDefault="006F775C" w:rsidP="00EF0B06">
      <w:pPr>
        <w:spacing w:after="0" w:line="264" w:lineRule="auto"/>
        <w:jc w:val="center"/>
        <w:rPr>
          <w:rFonts w:ascii="Times New Roman" w:hAnsi="Times New Roman" w:cs="Times New Roman"/>
          <w:b/>
          <w:color w:val="000000"/>
          <w:sz w:val="24"/>
          <w:szCs w:val="24"/>
          <w:lang w:val="ru-RU"/>
        </w:rPr>
      </w:pPr>
      <w:r w:rsidRPr="004727E5">
        <w:rPr>
          <w:rFonts w:ascii="Times New Roman" w:hAnsi="Times New Roman" w:cs="Times New Roman"/>
          <w:b/>
          <w:color w:val="000000"/>
          <w:sz w:val="24"/>
          <w:szCs w:val="24"/>
          <w:lang w:val="ru-RU"/>
        </w:rPr>
        <w:lastRenderedPageBreak/>
        <w:t>ПОЯСНИТЕЛЬНАЯ ЗАПИСКА</w:t>
      </w:r>
    </w:p>
    <w:p w:rsidR="000F4DE2" w:rsidRPr="004727E5" w:rsidRDefault="000F4DE2" w:rsidP="00EF0B06">
      <w:pPr>
        <w:spacing w:after="0" w:line="264" w:lineRule="auto"/>
        <w:jc w:val="center"/>
        <w:rPr>
          <w:rFonts w:ascii="Times New Roman" w:hAnsi="Times New Roman" w:cs="Times New Roman"/>
          <w:sz w:val="24"/>
          <w:szCs w:val="24"/>
          <w:lang w:val="ru-RU"/>
        </w:rPr>
      </w:pPr>
    </w:p>
    <w:p w:rsidR="00DD2215" w:rsidRDefault="006F775C" w:rsidP="00EF0B06">
      <w:pPr>
        <w:spacing w:after="0" w:line="264" w:lineRule="auto"/>
        <w:ind w:left="-851" w:firstLine="600"/>
        <w:jc w:val="both"/>
        <w:rPr>
          <w:rFonts w:ascii="Times New Roman" w:hAnsi="Times New Roman" w:cs="Times New Roman"/>
          <w:color w:val="000000"/>
          <w:sz w:val="24"/>
          <w:szCs w:val="24"/>
          <w:lang w:val="ru-RU"/>
        </w:rPr>
      </w:pPr>
      <w:r w:rsidRPr="004727E5">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0F4DE2" w:rsidRPr="004727E5" w:rsidRDefault="000F4DE2" w:rsidP="00EF0B06">
      <w:pPr>
        <w:spacing w:after="0" w:line="264" w:lineRule="auto"/>
        <w:ind w:left="-851" w:firstLine="600"/>
        <w:jc w:val="both"/>
        <w:rPr>
          <w:rFonts w:ascii="Times New Roman" w:hAnsi="Times New Roman" w:cs="Times New Roman"/>
          <w:sz w:val="24"/>
          <w:szCs w:val="24"/>
          <w:lang w:val="ru-RU"/>
        </w:rPr>
      </w:pPr>
    </w:p>
    <w:p w:rsidR="00DD2215" w:rsidRPr="004727E5" w:rsidRDefault="006F775C" w:rsidP="00EF0B06">
      <w:pPr>
        <w:spacing w:after="0" w:line="264" w:lineRule="auto"/>
        <w:ind w:left="120"/>
        <w:jc w:val="both"/>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ОБЩАЯ ХАРАКТЕРИСТИКА УЧЕБНОГО ПРЕДМЕТА «РУССКИЙ ЯЗЫК»</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w:t>
      </w:r>
      <w:r w:rsidRPr="004727E5">
        <w:rPr>
          <w:rFonts w:ascii="Times New Roman" w:hAnsi="Times New Roman" w:cs="Times New Roman"/>
          <w:color w:val="000000"/>
          <w:sz w:val="24"/>
          <w:szCs w:val="24"/>
          <w:lang w:val="ru-RU"/>
        </w:rPr>
        <w:lastRenderedPageBreak/>
        <w:t>графика, инфографика и др.) для их понимания, сжатия, трансформации, интерпретации и использования в практической деятельности.</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В содержании программы выделяются три сквозные линии: «Язык и речь. </w:t>
      </w:r>
      <w:r w:rsidRPr="00D35EF3">
        <w:rPr>
          <w:rFonts w:ascii="Times New Roman" w:hAnsi="Times New Roman" w:cs="Times New Roman"/>
          <w:color w:val="000000"/>
          <w:sz w:val="24"/>
          <w:szCs w:val="24"/>
          <w:lang w:val="ru-RU"/>
        </w:rPr>
        <w:t xml:space="preserve">Культура речи», «Речь. Речевое общение. </w:t>
      </w:r>
      <w:r w:rsidRPr="004727E5">
        <w:rPr>
          <w:rFonts w:ascii="Times New Roman" w:hAnsi="Times New Roman" w:cs="Times New Roman"/>
          <w:color w:val="000000"/>
          <w:sz w:val="24"/>
          <w:szCs w:val="24"/>
          <w:lang w:val="ru-RU"/>
        </w:rPr>
        <w:t>Текст», «Функциональная стилистика. Культура речи».</w:t>
      </w:r>
    </w:p>
    <w:p w:rsidR="00DD2215" w:rsidRPr="004727E5" w:rsidRDefault="006F775C" w:rsidP="00EF0B06">
      <w:pPr>
        <w:spacing w:after="0" w:line="264" w:lineRule="auto"/>
        <w:ind w:left="-851"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D2215" w:rsidRPr="004727E5" w:rsidRDefault="006F775C" w:rsidP="00EF0B06">
      <w:pPr>
        <w:spacing w:after="0" w:line="264" w:lineRule="auto"/>
        <w:ind w:left="120"/>
        <w:jc w:val="both"/>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ЦЕЛИ ИЗУЧЕНИЯ УЧЕБНОГО ПРЕДМЕТА «РУССКИЙ ЯЗЫК»</w:t>
      </w:r>
    </w:p>
    <w:p w:rsidR="00DD2215" w:rsidRPr="004727E5" w:rsidRDefault="006F775C" w:rsidP="00EF0B06">
      <w:pPr>
        <w:spacing w:after="0" w:line="264" w:lineRule="auto"/>
        <w:ind w:left="-567"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D2215" w:rsidRPr="004727E5" w:rsidRDefault="006F775C" w:rsidP="00EF0B06">
      <w:pPr>
        <w:numPr>
          <w:ilvl w:val="0"/>
          <w:numId w:val="1"/>
        </w:numPr>
        <w:spacing w:after="0" w:line="264" w:lineRule="auto"/>
        <w:ind w:left="-567"/>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F0B06" w:rsidRDefault="00EF0B06" w:rsidP="00EF0B06">
      <w:pPr>
        <w:spacing w:after="0" w:line="264" w:lineRule="auto"/>
        <w:jc w:val="center"/>
        <w:rPr>
          <w:rFonts w:ascii="Times New Roman" w:hAnsi="Times New Roman" w:cs="Times New Roman"/>
          <w:b/>
          <w:color w:val="000000"/>
          <w:sz w:val="24"/>
          <w:szCs w:val="24"/>
          <w:lang w:val="ru-RU"/>
        </w:rPr>
      </w:pPr>
    </w:p>
    <w:p w:rsidR="00DD2215" w:rsidRPr="004727E5" w:rsidRDefault="006F775C" w:rsidP="00EF0B06">
      <w:pPr>
        <w:spacing w:after="0" w:line="264" w:lineRule="auto"/>
        <w:jc w:val="center"/>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МЕСТО УЧЕБНОГО ПРЕДМЕТА «РУССКИЙ ЯЗЫК» В УЧЕБНОМ ПЛАНЕ</w:t>
      </w:r>
    </w:p>
    <w:p w:rsidR="00DD2215" w:rsidRPr="004727E5" w:rsidRDefault="006F775C" w:rsidP="00AF2F6D">
      <w:pPr>
        <w:spacing w:after="0" w:line="264" w:lineRule="auto"/>
        <w:ind w:left="-567" w:firstLine="600"/>
        <w:jc w:val="both"/>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lastRenderedPageBreak/>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DD2215" w:rsidRPr="004727E5" w:rsidRDefault="00DD2215">
      <w:pPr>
        <w:rPr>
          <w:rFonts w:ascii="Times New Roman" w:hAnsi="Times New Roman" w:cs="Times New Roman"/>
          <w:sz w:val="24"/>
          <w:szCs w:val="24"/>
          <w:lang w:val="ru-RU"/>
        </w:rPr>
        <w:sectPr w:rsidR="00DD2215" w:rsidRPr="004727E5">
          <w:pgSz w:w="11906" w:h="16383"/>
          <w:pgMar w:top="1134" w:right="850" w:bottom="1134" w:left="1701" w:header="720" w:footer="720" w:gutter="0"/>
          <w:cols w:space="720"/>
        </w:sectPr>
      </w:pPr>
    </w:p>
    <w:p w:rsidR="00DD2215" w:rsidRPr="004727E5" w:rsidRDefault="006F775C">
      <w:pPr>
        <w:spacing w:after="0" w:line="264" w:lineRule="auto"/>
        <w:ind w:left="120"/>
        <w:jc w:val="both"/>
        <w:rPr>
          <w:rFonts w:ascii="Times New Roman" w:hAnsi="Times New Roman" w:cs="Times New Roman"/>
          <w:lang w:val="ru-RU"/>
        </w:rPr>
      </w:pPr>
      <w:bookmarkStart w:id="4" w:name="block-19344"/>
      <w:bookmarkEnd w:id="0"/>
      <w:r w:rsidRPr="004727E5">
        <w:rPr>
          <w:rFonts w:ascii="Times New Roman" w:hAnsi="Times New Roman" w:cs="Times New Roman"/>
          <w:b/>
          <w:color w:val="000000"/>
          <w:lang w:val="ru-RU"/>
        </w:rPr>
        <w:lastRenderedPageBreak/>
        <w:t>СОДЕРЖАНИЕ УЧЕБНОГО ПРЕДМЕТА «РУССКИЙ ЯЗЫК»</w:t>
      </w:r>
    </w:p>
    <w:p w:rsidR="00DD2215" w:rsidRPr="004727E5" w:rsidRDefault="00DD2215">
      <w:pPr>
        <w:spacing w:after="0" w:line="264" w:lineRule="auto"/>
        <w:ind w:left="120"/>
        <w:jc w:val="both"/>
        <w:rPr>
          <w:rFonts w:ascii="Times New Roman" w:hAnsi="Times New Roman" w:cs="Times New Roman"/>
          <w:lang w:val="ru-RU"/>
        </w:rPr>
      </w:pPr>
    </w:p>
    <w:p w:rsidR="00DD2215" w:rsidRPr="00EF0B06" w:rsidRDefault="006F775C" w:rsidP="00EF0B06">
      <w:pPr>
        <w:spacing w:after="0"/>
        <w:ind w:left="-709"/>
        <w:jc w:val="both"/>
        <w:rPr>
          <w:rFonts w:ascii="Times New Roman" w:hAnsi="Times New Roman" w:cs="Times New Roman"/>
          <w:sz w:val="24"/>
          <w:lang w:val="ru-RU"/>
        </w:rPr>
      </w:pPr>
      <w:r w:rsidRPr="00EF0B06">
        <w:rPr>
          <w:rFonts w:ascii="Times New Roman" w:hAnsi="Times New Roman" w:cs="Times New Roman"/>
          <w:b/>
          <w:color w:val="000000"/>
          <w:sz w:val="24"/>
          <w:lang w:val="ru-RU"/>
        </w:rPr>
        <w:t>10 КЛАСС</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Общие сведения о языке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Язык как знаковая система. Основные функции языка.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Лингвистика как наука.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Язык и культура.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Язык и речь. Культура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Система языка. Культура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Система языка, её устройство, функционирование.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Культура речи как раздел лингвистики.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Языковая норма, её основные признаки и функции.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Качества хорошей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Фонетика. Орфоэпия. Орфоэпические нормы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Лексикология и фразеология. Лексические нормы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Функционально-стилистическая окраска слова. Лексика общеупотребительная, разговорная и книжная. Особенности употребления.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pacing w:val="-4"/>
          <w:sz w:val="24"/>
          <w:lang w:val="ru-RU"/>
        </w:rPr>
        <w:lastRenderedPageBreak/>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EF0B06">
        <w:rPr>
          <w:rFonts w:ascii="Times New Roman" w:hAnsi="Times New Roman" w:cs="Times New Roman"/>
          <w:color w:val="000000"/>
          <w:sz w:val="24"/>
          <w:lang w:val="ru-RU"/>
        </w:rPr>
        <w:t xml:space="preserve"> Особенности употребления.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Фразеология русского языка (повторение, обобщение). Крылатые слова.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Морфемика и словообразование. Словообразовательные нормы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Морфология. Морфологические нормы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Морфологические нормы современного русского литературного языка (общее представление).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имён существительных: форм рода, числа, падежа.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имён прилагательных: форм степеней сравнения, краткой формы.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количественных, порядковых и собирательных числительных.</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 xml:space="preserve">Основные нормы употребления местоимений: формы 3-го лица личных местоимений, возвратного местоимения </w:t>
      </w:r>
      <w:r w:rsidRPr="00EF0B06">
        <w:rPr>
          <w:rFonts w:ascii="Times New Roman" w:hAnsi="Times New Roman" w:cs="Times New Roman"/>
          <w:b/>
          <w:color w:val="000000"/>
          <w:sz w:val="24"/>
          <w:lang w:val="ru-RU"/>
        </w:rPr>
        <w:t>себя</w:t>
      </w:r>
      <w:r w:rsidRPr="00EF0B06">
        <w:rPr>
          <w:rFonts w:ascii="Times New Roman" w:hAnsi="Times New Roman" w:cs="Times New Roman"/>
          <w:color w:val="000000"/>
          <w:sz w:val="24"/>
          <w:lang w:val="ru-RU"/>
        </w:rPr>
        <w:t>.</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Орфография. Основные правила орфографии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pacing w:val="-3"/>
          <w:sz w:val="24"/>
          <w:lang w:val="ru-RU"/>
        </w:rPr>
        <w:t>Орфографические правила. Правописание гласных в корне.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Употребление разделительных ъ и ь.</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Правописание приставок. Буквы ы – и после приставок.</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Правописание суффиксов.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Правописание н и нн в словах различных частей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Правописание не и ни.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Правописание окончаний имён существительных, имён прилагательных и глаголов.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Слитное, дефисное и раздельное написание слов.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Речь. Речевое 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Речь как деятельность. Виды речевой деятельности (повторение, обобщение).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w:t>
      </w:r>
      <w:r w:rsidRPr="00EF0B06">
        <w:rPr>
          <w:rFonts w:ascii="Times New Roman" w:hAnsi="Times New Roman" w:cs="Times New Roman"/>
          <w:color w:val="000000"/>
          <w:sz w:val="24"/>
          <w:lang w:val="ru-RU"/>
        </w:rPr>
        <w:lastRenderedPageBreak/>
        <w:t>различным ситуациям официального/неофициального общения, статусу адресанта/адресата и т. п.</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Текст. Информационно-смысловая переработка текста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Текст, его основные признаки (повторение, обобщение).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Логико-смысловые отношения между предложениями в тексте (общее представление).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План. Тезисы. Конспект. Реферат. Аннотация. Отзыв. Рецензия.</w:t>
      </w:r>
    </w:p>
    <w:p w:rsidR="00EF0B06" w:rsidRDefault="00EF0B06" w:rsidP="00EF0B06">
      <w:pPr>
        <w:spacing w:after="0" w:line="264" w:lineRule="auto"/>
        <w:jc w:val="both"/>
        <w:rPr>
          <w:rFonts w:ascii="Times New Roman" w:hAnsi="Times New Roman" w:cs="Times New Roman"/>
          <w:b/>
          <w:color w:val="000000"/>
          <w:lang w:val="ru-RU"/>
        </w:rPr>
      </w:pPr>
    </w:p>
    <w:p w:rsidR="00EF0B06" w:rsidRDefault="00EF0B06">
      <w:pPr>
        <w:spacing w:after="0" w:line="264" w:lineRule="auto"/>
        <w:ind w:left="120"/>
        <w:jc w:val="both"/>
        <w:rPr>
          <w:rFonts w:ascii="Times New Roman" w:hAnsi="Times New Roman" w:cs="Times New Roman"/>
          <w:b/>
          <w:color w:val="000000"/>
          <w:lang w:val="ru-RU"/>
        </w:rPr>
      </w:pPr>
    </w:p>
    <w:p w:rsidR="00DD2215" w:rsidRPr="00EF0B06" w:rsidRDefault="006F775C" w:rsidP="00EF0B06">
      <w:pPr>
        <w:spacing w:after="0"/>
        <w:ind w:left="120"/>
        <w:jc w:val="both"/>
        <w:rPr>
          <w:rFonts w:ascii="Times New Roman" w:hAnsi="Times New Roman" w:cs="Times New Roman"/>
          <w:sz w:val="24"/>
          <w:lang w:val="ru-RU"/>
        </w:rPr>
      </w:pPr>
      <w:r w:rsidRPr="00EF0B06">
        <w:rPr>
          <w:rFonts w:ascii="Times New Roman" w:hAnsi="Times New Roman" w:cs="Times New Roman"/>
          <w:b/>
          <w:color w:val="000000"/>
          <w:sz w:val="24"/>
          <w:lang w:val="ru-RU"/>
        </w:rPr>
        <w:t>11 КЛАСС</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Общие сведения о языке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Язык и речь. Культура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Синтаксис. Синтаксические нормы</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Синтаксис как раздел лингвистики (повторение, обобщение). Синтаксический анализ словосочетания и предложения.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управления: правильный выбор падежной или предложно-падежной формы управляемого слова.</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однородных членов предложения.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употребления причастных и деепричастных оборотов.</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Основные нормы построения сложных предложений.</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Пунктуация. Основные правила пунктуации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lastRenderedPageBreak/>
        <w:t>Пунктуация как раздел лингвистики (повторение, обобщение). Пунктуационный анализ предложения.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и их функции. Знаки препинания между подлежащим и сказуемым.</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в предложениях с однородными членами.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при обособлении.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в предложениях с вводными конструкциями, обращениями, междометиями.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в сложном предложении.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в сложном предложении с разными видами связи.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Знаки препинания при передаче чужой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b/>
          <w:color w:val="000000"/>
          <w:sz w:val="24"/>
          <w:lang w:val="ru-RU"/>
        </w:rPr>
        <w:t>Функциональная стилистика. Культура речи</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Функциональная стилистика как раздел лингвистики. Стилистическая норма (повторение, обобщение).</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D2215" w:rsidRPr="00EF0B06" w:rsidRDefault="006F775C" w:rsidP="00EF0B06">
      <w:pPr>
        <w:spacing w:after="0"/>
        <w:ind w:left="-709" w:firstLine="600"/>
        <w:jc w:val="both"/>
        <w:rPr>
          <w:rFonts w:ascii="Times New Roman" w:hAnsi="Times New Roman" w:cs="Times New Roman"/>
          <w:sz w:val="24"/>
          <w:lang w:val="ru-RU"/>
        </w:rPr>
      </w:pPr>
      <w:r w:rsidRPr="00EF0B06">
        <w:rPr>
          <w:rFonts w:ascii="Times New Roman" w:hAnsi="Times New Roman" w:cs="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D2215" w:rsidRPr="00EF0B06" w:rsidRDefault="006F775C" w:rsidP="00EF0B06">
      <w:pPr>
        <w:spacing w:after="0"/>
        <w:ind w:left="-709" w:firstLine="600"/>
        <w:rPr>
          <w:rFonts w:ascii="Times New Roman" w:hAnsi="Times New Roman" w:cs="Times New Roman"/>
          <w:sz w:val="24"/>
          <w:lang w:val="ru-RU"/>
        </w:rPr>
        <w:sectPr w:rsidR="00DD2215" w:rsidRPr="00EF0B06">
          <w:pgSz w:w="11906" w:h="16383"/>
          <w:pgMar w:top="1134" w:right="850" w:bottom="1134" w:left="1701" w:header="720" w:footer="720" w:gutter="0"/>
          <w:cols w:space="720"/>
        </w:sectPr>
      </w:pPr>
      <w:r w:rsidRPr="00EF0B06">
        <w:rPr>
          <w:rFonts w:ascii="Times New Roman" w:hAnsi="Times New Roman" w:cs="Times New Roman"/>
          <w:color w:val="000000"/>
          <w:sz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D2215" w:rsidRPr="00EF0B06" w:rsidRDefault="006F775C" w:rsidP="00AF2F6D">
      <w:pPr>
        <w:spacing w:after="0"/>
        <w:ind w:left="-709"/>
        <w:jc w:val="center"/>
        <w:rPr>
          <w:rFonts w:ascii="Times New Roman" w:hAnsi="Times New Roman" w:cs="Times New Roman"/>
          <w:sz w:val="24"/>
          <w:szCs w:val="24"/>
          <w:lang w:val="ru-RU"/>
        </w:rPr>
      </w:pPr>
      <w:bookmarkStart w:id="5" w:name="block-19345"/>
      <w:bookmarkEnd w:id="4"/>
      <w:r w:rsidRPr="00EF0B06">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DD2215" w:rsidRPr="00EF0B06" w:rsidRDefault="00DD2215" w:rsidP="00EF0B06">
      <w:pPr>
        <w:spacing w:after="0"/>
        <w:ind w:left="-709"/>
        <w:jc w:val="both"/>
        <w:rPr>
          <w:rFonts w:ascii="Times New Roman" w:hAnsi="Times New Roman" w:cs="Times New Roman"/>
          <w:sz w:val="24"/>
          <w:szCs w:val="24"/>
          <w:lang w:val="ru-RU"/>
        </w:rPr>
      </w:pP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1) </w:t>
      </w:r>
      <w:proofErr w:type="gramStart"/>
      <w:r w:rsidRPr="00EF0B06">
        <w:rPr>
          <w:rFonts w:ascii="Times New Roman" w:hAnsi="Times New Roman" w:cs="Times New Roman"/>
          <w:b/>
          <w:color w:val="000000"/>
          <w:sz w:val="24"/>
          <w:szCs w:val="24"/>
        </w:rPr>
        <w:t>гражданского</w:t>
      </w:r>
      <w:proofErr w:type="gramEnd"/>
      <w:r w:rsidRPr="00EF0B06">
        <w:rPr>
          <w:rFonts w:ascii="Times New Roman" w:hAnsi="Times New Roman" w:cs="Times New Roman"/>
          <w:b/>
          <w:color w:val="000000"/>
          <w:sz w:val="24"/>
          <w:szCs w:val="24"/>
        </w:rPr>
        <w:t xml:space="preserve"> воспитания:</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w:t>
      </w:r>
      <w:r w:rsidRPr="00EF0B06">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DD2215" w:rsidRPr="00EF0B06" w:rsidRDefault="006F775C" w:rsidP="00EF0B06">
      <w:pPr>
        <w:numPr>
          <w:ilvl w:val="0"/>
          <w:numId w:val="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к гуманитарной и волонтёрской деятельности.</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2) </w:t>
      </w:r>
      <w:proofErr w:type="gramStart"/>
      <w:r w:rsidRPr="00EF0B06">
        <w:rPr>
          <w:rFonts w:ascii="Times New Roman" w:hAnsi="Times New Roman" w:cs="Times New Roman"/>
          <w:b/>
          <w:color w:val="000000"/>
          <w:sz w:val="24"/>
          <w:szCs w:val="24"/>
        </w:rPr>
        <w:t>патриотического</w:t>
      </w:r>
      <w:proofErr w:type="gramEnd"/>
      <w:r w:rsidRPr="00EF0B06">
        <w:rPr>
          <w:rFonts w:ascii="Times New Roman" w:hAnsi="Times New Roman" w:cs="Times New Roman"/>
          <w:b/>
          <w:color w:val="000000"/>
          <w:sz w:val="24"/>
          <w:szCs w:val="24"/>
        </w:rPr>
        <w:t xml:space="preserve"> воспитания:</w:t>
      </w:r>
    </w:p>
    <w:p w:rsidR="00DD2215" w:rsidRPr="00EF0B06" w:rsidRDefault="006F775C" w:rsidP="00EF0B06">
      <w:pPr>
        <w:numPr>
          <w:ilvl w:val="0"/>
          <w:numId w:val="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D2215" w:rsidRPr="00EF0B06" w:rsidRDefault="006F775C" w:rsidP="00EF0B06">
      <w:pPr>
        <w:numPr>
          <w:ilvl w:val="0"/>
          <w:numId w:val="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D2215" w:rsidRPr="00EF0B06" w:rsidRDefault="006F775C" w:rsidP="00EF0B06">
      <w:pPr>
        <w:numPr>
          <w:ilvl w:val="0"/>
          <w:numId w:val="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3) духовно-нравственного воспитания:</w:t>
      </w:r>
    </w:p>
    <w:p w:rsidR="00DD2215" w:rsidRPr="00EF0B06" w:rsidRDefault="006F775C" w:rsidP="00EF0B06">
      <w:pPr>
        <w:numPr>
          <w:ilvl w:val="0"/>
          <w:numId w:val="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осознание духовных ценностей российского народа;</w:t>
      </w:r>
    </w:p>
    <w:p w:rsidR="00DD2215" w:rsidRPr="00EF0B06" w:rsidRDefault="006F775C" w:rsidP="00EF0B06">
      <w:pPr>
        <w:numPr>
          <w:ilvl w:val="0"/>
          <w:numId w:val="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сформированность нравственного сознания, норм этичного поведения;</w:t>
      </w:r>
    </w:p>
    <w:p w:rsidR="00DD2215" w:rsidRPr="00EF0B06" w:rsidRDefault="006F775C" w:rsidP="00EF0B06">
      <w:pPr>
        <w:numPr>
          <w:ilvl w:val="0"/>
          <w:numId w:val="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D2215" w:rsidRPr="00EF0B06" w:rsidRDefault="006F775C" w:rsidP="00EF0B06">
      <w:pPr>
        <w:numPr>
          <w:ilvl w:val="0"/>
          <w:numId w:val="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осознание личного вклада в построение устойчивого будущего;</w:t>
      </w:r>
    </w:p>
    <w:p w:rsidR="00DD2215" w:rsidRPr="00EF0B06" w:rsidRDefault="006F775C" w:rsidP="00EF0B06">
      <w:pPr>
        <w:numPr>
          <w:ilvl w:val="0"/>
          <w:numId w:val="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color w:val="000000"/>
          <w:sz w:val="24"/>
          <w:szCs w:val="24"/>
        </w:rPr>
        <w:t xml:space="preserve">4) </w:t>
      </w:r>
      <w:proofErr w:type="gramStart"/>
      <w:r w:rsidRPr="00EF0B06">
        <w:rPr>
          <w:rFonts w:ascii="Times New Roman" w:hAnsi="Times New Roman" w:cs="Times New Roman"/>
          <w:color w:val="000000"/>
          <w:sz w:val="24"/>
          <w:szCs w:val="24"/>
        </w:rPr>
        <w:t>эстетического</w:t>
      </w:r>
      <w:proofErr w:type="gramEnd"/>
      <w:r w:rsidRPr="00EF0B06">
        <w:rPr>
          <w:rFonts w:ascii="Times New Roman" w:hAnsi="Times New Roman" w:cs="Times New Roman"/>
          <w:color w:val="000000"/>
          <w:sz w:val="24"/>
          <w:szCs w:val="24"/>
        </w:rPr>
        <w:t xml:space="preserve"> воспитания:</w:t>
      </w:r>
    </w:p>
    <w:p w:rsidR="00DD2215" w:rsidRPr="00EF0B06" w:rsidRDefault="006F775C" w:rsidP="00EF0B06">
      <w:pPr>
        <w:numPr>
          <w:ilvl w:val="0"/>
          <w:numId w:val="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D2215" w:rsidRPr="00EF0B06" w:rsidRDefault="006F775C" w:rsidP="00EF0B06">
      <w:pPr>
        <w:numPr>
          <w:ilvl w:val="0"/>
          <w:numId w:val="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D2215" w:rsidRPr="00EF0B06" w:rsidRDefault="006F775C" w:rsidP="00EF0B06">
      <w:pPr>
        <w:numPr>
          <w:ilvl w:val="0"/>
          <w:numId w:val="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D2215" w:rsidRPr="00EF0B06" w:rsidRDefault="006F775C" w:rsidP="00EF0B06">
      <w:pPr>
        <w:numPr>
          <w:ilvl w:val="0"/>
          <w:numId w:val="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5) </w:t>
      </w:r>
      <w:proofErr w:type="gramStart"/>
      <w:r w:rsidRPr="00EF0B06">
        <w:rPr>
          <w:rFonts w:ascii="Times New Roman" w:hAnsi="Times New Roman" w:cs="Times New Roman"/>
          <w:b/>
          <w:color w:val="000000"/>
          <w:sz w:val="24"/>
          <w:szCs w:val="24"/>
        </w:rPr>
        <w:t>физического</w:t>
      </w:r>
      <w:proofErr w:type="gramEnd"/>
      <w:r w:rsidRPr="00EF0B06">
        <w:rPr>
          <w:rFonts w:ascii="Times New Roman" w:hAnsi="Times New Roman" w:cs="Times New Roman"/>
          <w:b/>
          <w:color w:val="000000"/>
          <w:sz w:val="24"/>
          <w:szCs w:val="24"/>
        </w:rPr>
        <w:t xml:space="preserve"> воспитания:</w:t>
      </w:r>
    </w:p>
    <w:p w:rsidR="00DD2215" w:rsidRPr="00EF0B06" w:rsidRDefault="006F775C" w:rsidP="00EF0B06">
      <w:pPr>
        <w:numPr>
          <w:ilvl w:val="0"/>
          <w:numId w:val="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DD2215" w:rsidRPr="00EF0B06" w:rsidRDefault="006F775C" w:rsidP="00EF0B06">
      <w:pPr>
        <w:numPr>
          <w:ilvl w:val="0"/>
          <w:numId w:val="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DD2215" w:rsidRPr="00EF0B06" w:rsidRDefault="006F775C" w:rsidP="00EF0B06">
      <w:pPr>
        <w:numPr>
          <w:ilvl w:val="0"/>
          <w:numId w:val="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6) </w:t>
      </w:r>
      <w:proofErr w:type="gramStart"/>
      <w:r w:rsidRPr="00EF0B06">
        <w:rPr>
          <w:rFonts w:ascii="Times New Roman" w:hAnsi="Times New Roman" w:cs="Times New Roman"/>
          <w:b/>
          <w:color w:val="000000"/>
          <w:sz w:val="24"/>
          <w:szCs w:val="24"/>
        </w:rPr>
        <w:t>трудового</w:t>
      </w:r>
      <w:proofErr w:type="gramEnd"/>
      <w:r w:rsidRPr="00EF0B06">
        <w:rPr>
          <w:rFonts w:ascii="Times New Roman" w:hAnsi="Times New Roman" w:cs="Times New Roman"/>
          <w:b/>
          <w:color w:val="000000"/>
          <w:sz w:val="24"/>
          <w:szCs w:val="24"/>
        </w:rPr>
        <w:t xml:space="preserve"> воспитания:</w:t>
      </w:r>
    </w:p>
    <w:p w:rsidR="00DD2215" w:rsidRPr="00EF0B06" w:rsidRDefault="006F775C" w:rsidP="00EF0B06">
      <w:pPr>
        <w:numPr>
          <w:ilvl w:val="0"/>
          <w:numId w:val="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к труду, осознание ценности мастерства, трудолюбие;</w:t>
      </w:r>
    </w:p>
    <w:p w:rsidR="00DD2215" w:rsidRPr="00EF0B06" w:rsidRDefault="006F775C" w:rsidP="00EF0B06">
      <w:pPr>
        <w:numPr>
          <w:ilvl w:val="0"/>
          <w:numId w:val="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D2215" w:rsidRPr="00EF0B06" w:rsidRDefault="006F775C" w:rsidP="00EF0B06">
      <w:pPr>
        <w:numPr>
          <w:ilvl w:val="0"/>
          <w:numId w:val="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D2215" w:rsidRPr="00EF0B06" w:rsidRDefault="006F775C" w:rsidP="00EF0B06">
      <w:pPr>
        <w:numPr>
          <w:ilvl w:val="0"/>
          <w:numId w:val="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7) </w:t>
      </w:r>
      <w:proofErr w:type="gramStart"/>
      <w:r w:rsidRPr="00EF0B06">
        <w:rPr>
          <w:rFonts w:ascii="Times New Roman" w:hAnsi="Times New Roman" w:cs="Times New Roman"/>
          <w:b/>
          <w:color w:val="000000"/>
          <w:sz w:val="24"/>
          <w:szCs w:val="24"/>
        </w:rPr>
        <w:t>экологического</w:t>
      </w:r>
      <w:proofErr w:type="gramEnd"/>
      <w:r w:rsidRPr="00EF0B06">
        <w:rPr>
          <w:rFonts w:ascii="Times New Roman" w:hAnsi="Times New Roman" w:cs="Times New Roman"/>
          <w:b/>
          <w:color w:val="000000"/>
          <w:sz w:val="24"/>
          <w:szCs w:val="24"/>
        </w:rPr>
        <w:t xml:space="preserve"> воспитания:</w:t>
      </w:r>
    </w:p>
    <w:p w:rsidR="00DD2215" w:rsidRPr="00EF0B06" w:rsidRDefault="006F775C" w:rsidP="00EF0B06">
      <w:pPr>
        <w:numPr>
          <w:ilvl w:val="0"/>
          <w:numId w:val="8"/>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D2215" w:rsidRPr="00EF0B06" w:rsidRDefault="006F775C" w:rsidP="00EF0B06">
      <w:pPr>
        <w:numPr>
          <w:ilvl w:val="0"/>
          <w:numId w:val="8"/>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DD2215" w:rsidRPr="00EF0B06" w:rsidRDefault="006F775C" w:rsidP="00EF0B06">
      <w:pPr>
        <w:numPr>
          <w:ilvl w:val="0"/>
          <w:numId w:val="8"/>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D2215" w:rsidRPr="00EF0B06" w:rsidRDefault="006F775C" w:rsidP="00EF0B06">
      <w:pPr>
        <w:numPr>
          <w:ilvl w:val="0"/>
          <w:numId w:val="8"/>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расширение опыта деятельности экологической направленности.</w:t>
      </w:r>
    </w:p>
    <w:p w:rsidR="00DD2215" w:rsidRPr="00EF0B06" w:rsidRDefault="006F775C" w:rsidP="00EF0B06">
      <w:pPr>
        <w:spacing w:after="0"/>
        <w:ind w:left="-709" w:firstLine="600"/>
        <w:jc w:val="both"/>
        <w:rPr>
          <w:rFonts w:ascii="Times New Roman" w:hAnsi="Times New Roman" w:cs="Times New Roman"/>
          <w:sz w:val="24"/>
          <w:szCs w:val="24"/>
        </w:rPr>
      </w:pPr>
      <w:r w:rsidRPr="00EF0B06">
        <w:rPr>
          <w:rFonts w:ascii="Times New Roman" w:hAnsi="Times New Roman" w:cs="Times New Roman"/>
          <w:b/>
          <w:color w:val="000000"/>
          <w:sz w:val="24"/>
          <w:szCs w:val="24"/>
        </w:rPr>
        <w:t xml:space="preserve">8) </w:t>
      </w:r>
      <w:proofErr w:type="gramStart"/>
      <w:r w:rsidRPr="00EF0B06">
        <w:rPr>
          <w:rFonts w:ascii="Times New Roman" w:hAnsi="Times New Roman" w:cs="Times New Roman"/>
          <w:b/>
          <w:color w:val="000000"/>
          <w:sz w:val="24"/>
          <w:szCs w:val="24"/>
        </w:rPr>
        <w:t>ценности</w:t>
      </w:r>
      <w:proofErr w:type="gramEnd"/>
      <w:r w:rsidRPr="00EF0B06">
        <w:rPr>
          <w:rFonts w:ascii="Times New Roman" w:hAnsi="Times New Roman" w:cs="Times New Roman"/>
          <w:b/>
          <w:color w:val="000000"/>
          <w:sz w:val="24"/>
          <w:szCs w:val="24"/>
        </w:rPr>
        <w:t xml:space="preserve"> научного познания:</w:t>
      </w:r>
    </w:p>
    <w:p w:rsidR="00DD2215" w:rsidRPr="00EF0B06" w:rsidRDefault="006F775C" w:rsidP="00EF0B06">
      <w:pPr>
        <w:numPr>
          <w:ilvl w:val="0"/>
          <w:numId w:val="9"/>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D2215" w:rsidRPr="00EF0B06" w:rsidRDefault="006F775C" w:rsidP="00EF0B06">
      <w:pPr>
        <w:numPr>
          <w:ilvl w:val="0"/>
          <w:numId w:val="9"/>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D2215" w:rsidRPr="00EF0B06" w:rsidRDefault="006F775C" w:rsidP="00EF0B06">
      <w:pPr>
        <w:numPr>
          <w:ilvl w:val="0"/>
          <w:numId w:val="9"/>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D2215" w:rsidRPr="00EF0B06" w:rsidRDefault="006F775C" w:rsidP="00EF0B06">
      <w:pPr>
        <w:numPr>
          <w:ilvl w:val="0"/>
          <w:numId w:val="10"/>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D2215" w:rsidRPr="00EF0B06" w:rsidRDefault="006F775C" w:rsidP="00EF0B06">
      <w:pPr>
        <w:numPr>
          <w:ilvl w:val="0"/>
          <w:numId w:val="10"/>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D2215" w:rsidRPr="00EF0B06" w:rsidRDefault="006F775C" w:rsidP="00EF0B06">
      <w:pPr>
        <w:numPr>
          <w:ilvl w:val="0"/>
          <w:numId w:val="10"/>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D2215" w:rsidRPr="00EF0B06" w:rsidRDefault="006F775C" w:rsidP="00EF0B06">
      <w:pPr>
        <w:numPr>
          <w:ilvl w:val="0"/>
          <w:numId w:val="10"/>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D2215" w:rsidRPr="00EF0B06" w:rsidRDefault="006F775C" w:rsidP="00EF0B06">
      <w:pPr>
        <w:numPr>
          <w:ilvl w:val="0"/>
          <w:numId w:val="10"/>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базовые логические действия</w:t>
      </w:r>
      <w:r w:rsidRPr="00EF0B0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D2215" w:rsidRPr="00EF0B06" w:rsidRDefault="006F775C" w:rsidP="00EF0B06">
      <w:pPr>
        <w:numPr>
          <w:ilvl w:val="0"/>
          <w:numId w:val="11"/>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базовые исследовательские действия</w:t>
      </w:r>
      <w:r w:rsidRPr="00EF0B0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давать оценку новым ситуациям, приобретённому опыту;</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уметь интегрировать знания из разных предметных областей;</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D2215" w:rsidRPr="00EF0B06" w:rsidRDefault="006F775C" w:rsidP="00EF0B06">
      <w:pPr>
        <w:numPr>
          <w:ilvl w:val="0"/>
          <w:numId w:val="12"/>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умения работать с информацией</w:t>
      </w:r>
      <w:r w:rsidRPr="00EF0B06">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DD2215" w:rsidRPr="00EF0B06" w:rsidRDefault="006F775C" w:rsidP="00EF0B06">
      <w:pPr>
        <w:numPr>
          <w:ilvl w:val="0"/>
          <w:numId w:val="1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D2215" w:rsidRPr="00EF0B06" w:rsidRDefault="006F775C" w:rsidP="00EF0B06">
      <w:pPr>
        <w:numPr>
          <w:ilvl w:val="0"/>
          <w:numId w:val="1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D2215" w:rsidRPr="00EF0B06" w:rsidRDefault="006F775C" w:rsidP="00EF0B06">
      <w:pPr>
        <w:numPr>
          <w:ilvl w:val="0"/>
          <w:numId w:val="1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DD2215" w:rsidRPr="00EF0B06" w:rsidRDefault="006F775C" w:rsidP="00EF0B06">
      <w:pPr>
        <w:numPr>
          <w:ilvl w:val="0"/>
          <w:numId w:val="1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D2215" w:rsidRPr="00EF0B06" w:rsidRDefault="006F775C" w:rsidP="00EF0B06">
      <w:pPr>
        <w:numPr>
          <w:ilvl w:val="0"/>
          <w:numId w:val="13"/>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 xml:space="preserve">умения общения </w:t>
      </w:r>
      <w:r w:rsidRPr="00EF0B06">
        <w:rPr>
          <w:rFonts w:ascii="Times New Roman" w:hAnsi="Times New Roman" w:cs="Times New Roman"/>
          <w:color w:val="000000"/>
          <w:sz w:val="24"/>
          <w:szCs w:val="24"/>
          <w:lang w:val="ru-RU"/>
        </w:rPr>
        <w:t>как часть коммуникативных универсальных учебных действий:</w:t>
      </w:r>
    </w:p>
    <w:p w:rsidR="00DD2215" w:rsidRPr="00EF0B06" w:rsidRDefault="006F775C" w:rsidP="00EF0B06">
      <w:pPr>
        <w:numPr>
          <w:ilvl w:val="0"/>
          <w:numId w:val="1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осуществлять коммуникацию во всех сферах жизни;</w:t>
      </w:r>
    </w:p>
    <w:p w:rsidR="00DD2215" w:rsidRPr="00EF0B06" w:rsidRDefault="006F775C" w:rsidP="00EF0B06">
      <w:pPr>
        <w:numPr>
          <w:ilvl w:val="0"/>
          <w:numId w:val="1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D2215" w:rsidRPr="00EF0B06" w:rsidRDefault="006F775C" w:rsidP="00EF0B06">
      <w:pPr>
        <w:numPr>
          <w:ilvl w:val="0"/>
          <w:numId w:val="1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rsidR="00DD2215" w:rsidRPr="00EF0B06" w:rsidRDefault="006F775C" w:rsidP="00EF0B06">
      <w:pPr>
        <w:numPr>
          <w:ilvl w:val="0"/>
          <w:numId w:val="14"/>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умения самоорганизации</w:t>
      </w:r>
      <w:r w:rsidRPr="00EF0B06">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DD2215" w:rsidRPr="00EF0B06" w:rsidRDefault="006F775C" w:rsidP="00EF0B06">
      <w:pPr>
        <w:numPr>
          <w:ilvl w:val="0"/>
          <w:numId w:val="1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D2215" w:rsidRPr="00EF0B06" w:rsidRDefault="006F775C" w:rsidP="00EF0B06">
      <w:pPr>
        <w:numPr>
          <w:ilvl w:val="0"/>
          <w:numId w:val="1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D2215" w:rsidRPr="00EF0B06" w:rsidRDefault="006F775C" w:rsidP="00EF0B06">
      <w:pPr>
        <w:numPr>
          <w:ilvl w:val="0"/>
          <w:numId w:val="1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D2215" w:rsidRPr="00EF0B06" w:rsidRDefault="006F775C" w:rsidP="00EF0B06">
      <w:pPr>
        <w:numPr>
          <w:ilvl w:val="0"/>
          <w:numId w:val="1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DD2215" w:rsidRPr="00EF0B06" w:rsidRDefault="006F775C" w:rsidP="00EF0B06">
      <w:pPr>
        <w:numPr>
          <w:ilvl w:val="0"/>
          <w:numId w:val="15"/>
        </w:numPr>
        <w:spacing w:after="0"/>
        <w:ind w:left="-709"/>
        <w:jc w:val="both"/>
        <w:rPr>
          <w:rFonts w:ascii="Times New Roman" w:hAnsi="Times New Roman" w:cs="Times New Roman"/>
          <w:sz w:val="24"/>
          <w:szCs w:val="24"/>
        </w:rPr>
      </w:pPr>
      <w:r w:rsidRPr="00EF0B06">
        <w:rPr>
          <w:rFonts w:ascii="Times New Roman" w:hAnsi="Times New Roman" w:cs="Times New Roman"/>
          <w:color w:val="000000"/>
          <w:sz w:val="24"/>
          <w:szCs w:val="24"/>
        </w:rPr>
        <w:t>оценивать приобретённый опыт;</w:t>
      </w:r>
    </w:p>
    <w:p w:rsidR="00DD2215" w:rsidRPr="00EF0B06" w:rsidRDefault="006F775C" w:rsidP="00EF0B06">
      <w:pPr>
        <w:numPr>
          <w:ilvl w:val="0"/>
          <w:numId w:val="15"/>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умения самоконтроля, принятия себя и других</w:t>
      </w:r>
      <w:r w:rsidRPr="00EF0B06">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принимать себя, понимая свои недостатки и достоинства;</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признавать своё право и право других на ошибку;</w:t>
      </w:r>
    </w:p>
    <w:p w:rsidR="00DD2215" w:rsidRPr="00EF0B06" w:rsidRDefault="006F775C" w:rsidP="00EF0B06">
      <w:pPr>
        <w:numPr>
          <w:ilvl w:val="0"/>
          <w:numId w:val="16"/>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развивать способность видеть мир с позиции другого человека.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У обучающегося будут сформированы следующие </w:t>
      </w:r>
      <w:r w:rsidRPr="00EF0B06">
        <w:rPr>
          <w:rFonts w:ascii="Times New Roman" w:hAnsi="Times New Roman" w:cs="Times New Roman"/>
          <w:b/>
          <w:color w:val="000000"/>
          <w:sz w:val="24"/>
          <w:szCs w:val="24"/>
          <w:lang w:val="ru-RU"/>
        </w:rPr>
        <w:t>умения совместной деятельности:</w:t>
      </w:r>
    </w:p>
    <w:p w:rsidR="00DD2215" w:rsidRPr="00EF0B06" w:rsidRDefault="006F775C" w:rsidP="00EF0B06">
      <w:pPr>
        <w:numPr>
          <w:ilvl w:val="0"/>
          <w:numId w:val="1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DD2215" w:rsidRPr="00EF0B06" w:rsidRDefault="006F775C" w:rsidP="00EF0B06">
      <w:pPr>
        <w:numPr>
          <w:ilvl w:val="0"/>
          <w:numId w:val="1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выбирать тематику и </w:t>
      </w:r>
      <w:r w:rsidR="00D35EF3" w:rsidRPr="00EF0B06">
        <w:rPr>
          <w:rFonts w:ascii="Times New Roman" w:hAnsi="Times New Roman" w:cs="Times New Roman"/>
          <w:color w:val="000000"/>
          <w:sz w:val="24"/>
          <w:szCs w:val="24"/>
          <w:lang w:val="ru-RU"/>
        </w:rPr>
        <w:t>методы совместных действий с учётом общих интересов,</w:t>
      </w:r>
      <w:r w:rsidRPr="00EF0B06">
        <w:rPr>
          <w:rFonts w:ascii="Times New Roman" w:hAnsi="Times New Roman" w:cs="Times New Roman"/>
          <w:color w:val="000000"/>
          <w:sz w:val="24"/>
          <w:szCs w:val="24"/>
          <w:lang w:val="ru-RU"/>
        </w:rPr>
        <w:t xml:space="preserve"> и возможностей каждого члена коллектива;</w:t>
      </w:r>
    </w:p>
    <w:p w:rsidR="00DD2215" w:rsidRPr="00EF0B06" w:rsidRDefault="006F775C" w:rsidP="00EF0B06">
      <w:pPr>
        <w:numPr>
          <w:ilvl w:val="0"/>
          <w:numId w:val="1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D2215" w:rsidRPr="00EF0B06" w:rsidRDefault="006F775C" w:rsidP="00EF0B06">
      <w:pPr>
        <w:numPr>
          <w:ilvl w:val="0"/>
          <w:numId w:val="1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DD2215" w:rsidRPr="00EF0B06" w:rsidRDefault="006F775C" w:rsidP="00EF0B06">
      <w:pPr>
        <w:numPr>
          <w:ilvl w:val="0"/>
          <w:numId w:val="17"/>
        </w:numPr>
        <w:spacing w:after="0"/>
        <w:ind w:left="-709"/>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D2215" w:rsidRPr="00EF0B06" w:rsidRDefault="00DD2215" w:rsidP="00EF0B06">
      <w:pPr>
        <w:spacing w:after="0"/>
        <w:ind w:left="-709"/>
        <w:jc w:val="both"/>
        <w:rPr>
          <w:rFonts w:ascii="Times New Roman" w:hAnsi="Times New Roman" w:cs="Times New Roman"/>
          <w:sz w:val="24"/>
          <w:szCs w:val="24"/>
          <w:lang w:val="ru-RU"/>
        </w:rPr>
      </w:pPr>
    </w:p>
    <w:p w:rsidR="00DD2215" w:rsidRPr="00EF0B06" w:rsidRDefault="006F775C" w:rsidP="00EF0B06">
      <w:pPr>
        <w:spacing w:after="0"/>
        <w:ind w:left="-709"/>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 xml:space="preserve">ПРЕДМЕТНЫЕ РЕЗУЛЬТАТЫ </w:t>
      </w:r>
    </w:p>
    <w:p w:rsidR="00DD2215" w:rsidRPr="00EF0B06" w:rsidRDefault="00DD2215" w:rsidP="00EF0B06">
      <w:pPr>
        <w:spacing w:after="0"/>
        <w:ind w:left="-709"/>
        <w:jc w:val="both"/>
        <w:rPr>
          <w:rFonts w:ascii="Times New Roman" w:hAnsi="Times New Roman" w:cs="Times New Roman"/>
          <w:sz w:val="24"/>
          <w:szCs w:val="24"/>
          <w:lang w:val="ru-RU"/>
        </w:rPr>
      </w:pPr>
    </w:p>
    <w:p w:rsidR="00DD2215" w:rsidRPr="00EF0B06" w:rsidRDefault="006F775C" w:rsidP="00EF0B06">
      <w:pPr>
        <w:spacing w:after="0"/>
        <w:ind w:left="-709"/>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10 КЛАСС</w:t>
      </w:r>
    </w:p>
    <w:p w:rsidR="00DD2215" w:rsidRPr="00EF0B06" w:rsidRDefault="00DD2215" w:rsidP="00EF0B06">
      <w:pPr>
        <w:spacing w:after="0"/>
        <w:ind w:left="-709"/>
        <w:jc w:val="both"/>
        <w:rPr>
          <w:rFonts w:ascii="Times New Roman" w:hAnsi="Times New Roman" w:cs="Times New Roman"/>
          <w:sz w:val="24"/>
          <w:szCs w:val="24"/>
          <w:lang w:val="ru-RU"/>
        </w:rPr>
      </w:pP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Общие сведения о языке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Язык и речь. Культура речи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Система языка. Культура речи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культуре речи как разделе лингвистики.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языковой норме, её видах.</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словари русского языка в учебной деятельности.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Фонетика. Орфоэпия. Орфоэпические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фонетический анализ слова.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орфоэпический словарь.</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Лексикология и фразеология. Лексические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лексический анализ слова.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Определять изобразительно-выразительные средства лексики.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лексические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Морфемика и словообразование. Словообразовательные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морфемный и словообразовательный анализ слова.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словообразовательный словарь.</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Морфология. Морфологические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морфологический анализ слова.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морфологические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словарь грамматических трудностей, справочники.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Орфография. Основные правила орфографии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принципах и разделах русской орфографии.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орфографический анализ слова.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правила орфографии.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орфографический словарь.</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Речь. Речевое общение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w:t>
      </w:r>
      <w:r w:rsidRPr="00EF0B06">
        <w:rPr>
          <w:rFonts w:ascii="Times New Roman" w:hAnsi="Times New Roman" w:cs="Times New Roman"/>
          <w:color w:val="000000"/>
          <w:sz w:val="24"/>
          <w:szCs w:val="24"/>
          <w:lang w:val="ru-RU"/>
        </w:rPr>
        <w:lastRenderedPageBreak/>
        <w:t>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Употреблять языковые средства с учётом речевой ситуации.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Текст. Информационно-смысловая переработка текста</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11 КЛАСС</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Общие сведения о языке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Язык и речь. Культура речи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Синтаксис. Синтаксические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w:t>
      </w:r>
      <w:r w:rsidRPr="00EF0B06">
        <w:rPr>
          <w:rFonts w:ascii="Times New Roman" w:hAnsi="Times New Roman" w:cs="Times New Roman"/>
          <w:color w:val="000000"/>
          <w:sz w:val="24"/>
          <w:szCs w:val="24"/>
          <w:lang w:val="ru-RU"/>
        </w:rPr>
        <w:lastRenderedPageBreak/>
        <w:t>управляемого слова в словосочетании, употребления однородных членов предложения, причастного и деепричастного оборотов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синтаксические нормы.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словари грамматических трудностей, справочники.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Пунктуация. Основные правила пунктуации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принципах и разделах русской пунктуации.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Выполнять пунктуационный анализ предложения.</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Соблюдать правила пунктуации.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Использовать справочники по пунктуации.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b/>
          <w:color w:val="000000"/>
          <w:sz w:val="24"/>
          <w:szCs w:val="24"/>
          <w:lang w:val="ru-RU"/>
        </w:rPr>
        <w:t>Функциональная стилистика. Культура речи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D2215" w:rsidRPr="00EF0B06" w:rsidRDefault="006F775C" w:rsidP="00EF0B06">
      <w:pPr>
        <w:spacing w:after="0"/>
        <w:ind w:left="-709" w:firstLine="600"/>
        <w:jc w:val="both"/>
        <w:rPr>
          <w:rFonts w:ascii="Times New Roman" w:hAnsi="Times New Roman" w:cs="Times New Roman"/>
          <w:sz w:val="24"/>
          <w:szCs w:val="24"/>
          <w:lang w:val="ru-RU"/>
        </w:rPr>
      </w:pPr>
      <w:r w:rsidRPr="00EF0B06">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D2215" w:rsidRPr="004727E5" w:rsidRDefault="006F775C" w:rsidP="00EF0B06">
      <w:pPr>
        <w:spacing w:after="0"/>
        <w:ind w:left="-709" w:firstLine="600"/>
        <w:jc w:val="both"/>
        <w:rPr>
          <w:rFonts w:ascii="Times New Roman" w:hAnsi="Times New Roman" w:cs="Times New Roman"/>
          <w:lang w:val="ru-RU"/>
        </w:rPr>
      </w:pPr>
      <w:r w:rsidRPr="00EF0B06">
        <w:rPr>
          <w:rFonts w:ascii="Times New Roman" w:hAnsi="Times New Roman" w:cs="Times New Roman"/>
          <w:color w:val="000000"/>
          <w:sz w:val="24"/>
          <w:szCs w:val="24"/>
          <w:lang w:val="ru-RU"/>
        </w:rPr>
        <w:t>Применять знания о функциональных</w:t>
      </w:r>
      <w:r w:rsidRPr="004727E5">
        <w:rPr>
          <w:rFonts w:ascii="Times New Roman" w:hAnsi="Times New Roman" w:cs="Times New Roman"/>
          <w:color w:val="000000"/>
          <w:lang w:val="ru-RU"/>
        </w:rPr>
        <w:t xml:space="preserve"> разновидностях языка в речевой практике.</w:t>
      </w:r>
    </w:p>
    <w:p w:rsidR="00DD2215" w:rsidRPr="004727E5" w:rsidRDefault="00DD2215">
      <w:pPr>
        <w:rPr>
          <w:rFonts w:ascii="Times New Roman" w:hAnsi="Times New Roman" w:cs="Times New Roman"/>
          <w:lang w:val="ru-RU"/>
        </w:rPr>
        <w:sectPr w:rsidR="00DD2215" w:rsidRPr="004727E5">
          <w:pgSz w:w="11906" w:h="16383"/>
          <w:pgMar w:top="1134" w:right="850" w:bottom="1134" w:left="1701" w:header="720" w:footer="720" w:gutter="0"/>
          <w:cols w:space="720"/>
        </w:sectPr>
      </w:pPr>
    </w:p>
    <w:p w:rsidR="00DD2215" w:rsidRDefault="006F775C" w:rsidP="004727E5">
      <w:pPr>
        <w:spacing w:after="0"/>
        <w:ind w:left="120"/>
      </w:pPr>
      <w:bookmarkStart w:id="6" w:name="block-19339"/>
      <w:bookmarkEnd w:id="5"/>
      <w:r w:rsidRPr="004752F7">
        <w:rPr>
          <w:rFonts w:ascii="Times New Roman" w:hAnsi="Times New Roman"/>
          <w:b/>
          <w:color w:val="000000"/>
          <w:sz w:val="28"/>
          <w:lang w:val="ru-RU"/>
        </w:rPr>
        <w:lastRenderedPageBreak/>
        <w:t xml:space="preserve"> </w:t>
      </w:r>
      <w:r w:rsidR="004727E5">
        <w:rPr>
          <w:rFonts w:ascii="Times New Roman" w:hAnsi="Times New Roman"/>
          <w:b/>
          <w:color w:val="000000"/>
          <w:sz w:val="28"/>
        </w:rPr>
        <w:t xml:space="preserve">ТЕМАТИЧЕСКОЕ ПЛАНИРОВАНИЕ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093"/>
        <w:gridCol w:w="1222"/>
        <w:gridCol w:w="2202"/>
        <w:gridCol w:w="2320"/>
        <w:gridCol w:w="3375"/>
      </w:tblGrid>
      <w:tr w:rsidR="00DD2215" w:rsidRPr="004727E5">
        <w:trPr>
          <w:trHeight w:val="144"/>
          <w:tblCellSpacing w:w="20" w:type="nil"/>
        </w:trPr>
        <w:tc>
          <w:tcPr>
            <w:tcW w:w="664"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 п/п </w:t>
            </w:r>
          </w:p>
          <w:p w:rsidR="00DD2215" w:rsidRPr="004727E5" w:rsidRDefault="00DD2215">
            <w:pPr>
              <w:spacing w:after="0"/>
              <w:ind w:left="135"/>
              <w:rPr>
                <w:rFonts w:ascii="Times New Roman" w:hAnsi="Times New Roman" w:cs="Times New Roman"/>
              </w:rPr>
            </w:pPr>
          </w:p>
        </w:tc>
        <w:tc>
          <w:tcPr>
            <w:tcW w:w="336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Наименование разделов и тем программы </w:t>
            </w:r>
          </w:p>
          <w:p w:rsidR="00DD2215" w:rsidRPr="004727E5" w:rsidRDefault="00DD2215">
            <w:pPr>
              <w:spacing w:after="0"/>
              <w:ind w:left="135"/>
              <w:rPr>
                <w:rFonts w:ascii="Times New Roman" w:hAnsi="Times New Roman" w:cs="Times New Roman"/>
              </w:rPr>
            </w:pPr>
          </w:p>
        </w:tc>
        <w:tc>
          <w:tcPr>
            <w:tcW w:w="0" w:type="auto"/>
            <w:gridSpan w:val="3"/>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3509"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1299"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Всего </w:t>
            </w:r>
          </w:p>
          <w:p w:rsidR="00DD2215" w:rsidRPr="004727E5" w:rsidRDefault="00DD2215">
            <w:pPr>
              <w:spacing w:after="0"/>
              <w:ind w:left="135"/>
              <w:rPr>
                <w:rFonts w:ascii="Times New Roman" w:hAnsi="Times New Roman" w:cs="Times New Roman"/>
              </w:rPr>
            </w:pPr>
          </w:p>
        </w:tc>
        <w:tc>
          <w:tcPr>
            <w:tcW w:w="2315"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Контрольные работы </w:t>
            </w:r>
          </w:p>
          <w:p w:rsidR="00DD2215" w:rsidRPr="004727E5" w:rsidRDefault="00DD2215">
            <w:pPr>
              <w:spacing w:after="0"/>
              <w:ind w:left="135"/>
              <w:rPr>
                <w:rFonts w:ascii="Times New Roman" w:hAnsi="Times New Roman" w:cs="Times New Roman"/>
              </w:rPr>
            </w:pPr>
          </w:p>
        </w:tc>
        <w:tc>
          <w:tcPr>
            <w:tcW w:w="2447"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Практические работы </w:t>
            </w:r>
          </w:p>
          <w:p w:rsidR="00DD2215" w:rsidRPr="004727E5" w:rsidRDefault="00DD2215">
            <w:pPr>
              <w:spacing w:after="0"/>
              <w:ind w:left="135"/>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1.</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Общие сведения о языке</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 как знаковая система. Основные функции языка. </w:t>
            </w:r>
            <w:r w:rsidRPr="004727E5">
              <w:rPr>
                <w:rFonts w:ascii="Times New Roman" w:hAnsi="Times New Roman" w:cs="Times New Roman"/>
                <w:color w:val="000000"/>
              </w:rPr>
              <w:t>Лингвистика как наука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Язык и культура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2.</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Система языка. Культура речи</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Система языка, её устройство, функционирование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Культура речи как раздел лингвистики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Языковая норма, её основные признаки и функции. </w:t>
            </w:r>
            <w:r w:rsidRPr="004727E5">
              <w:rPr>
                <w:rFonts w:ascii="Times New Roman" w:hAnsi="Times New Roman" w:cs="Times New Roman"/>
                <w:color w:val="000000"/>
              </w:rPr>
              <w:t>Виды языковых норм</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Качества хорошей речи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виды словарей (обзор)</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3.</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Фонетика. Орфоэпия. Орфоэпические нормы</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Фонетика и орфоэпия как разделы </w:t>
            </w:r>
            <w:proofErr w:type="gramStart"/>
            <w:r w:rsidRPr="004727E5">
              <w:rPr>
                <w:rFonts w:ascii="Times New Roman" w:hAnsi="Times New Roman" w:cs="Times New Roman"/>
                <w:color w:val="000000"/>
                <w:lang w:val="ru-RU"/>
              </w:rPr>
              <w:t>лингвистики.(</w:t>
            </w:r>
            <w:proofErr w:type="gramEnd"/>
            <w:r w:rsidRPr="004727E5">
              <w:rPr>
                <w:rFonts w:ascii="Times New Roman" w:hAnsi="Times New Roman" w:cs="Times New Roman"/>
                <w:color w:val="000000"/>
                <w:lang w:val="ru-RU"/>
              </w:rPr>
              <w:t xml:space="preserve">повторение, обобщение). </w:t>
            </w:r>
            <w:r w:rsidRPr="004727E5">
              <w:rPr>
                <w:rFonts w:ascii="Times New Roman" w:hAnsi="Times New Roman" w:cs="Times New Roman"/>
                <w:color w:val="000000"/>
              </w:rPr>
              <w:t>Изобразительно-выразительные средства фонетики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Орфоэпические (произносительные и акцентологические) нормы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4.</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Лексикология и фразеология. Лексические нормы</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Лексикология и фразеология как разделы лингвистики (повторение, обобщение). </w:t>
            </w:r>
            <w:r w:rsidRPr="004727E5">
              <w:rPr>
                <w:rFonts w:ascii="Times New Roman" w:hAnsi="Times New Roman" w:cs="Times New Roman"/>
                <w:color w:val="000000"/>
              </w:rPr>
              <w:t>Изобразительно-выразительные средства лексики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лексические нормы современного русского литературного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3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Функционально-стилистическая окраска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Экспрессивно-стилистическая окраска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1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Фразеология русского языка (повторение, обобщение). </w:t>
            </w:r>
            <w:r w:rsidRPr="004727E5">
              <w:rPr>
                <w:rFonts w:ascii="Times New Roman" w:hAnsi="Times New Roman" w:cs="Times New Roman"/>
                <w:color w:val="000000"/>
              </w:rPr>
              <w:t>Крылатые слова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5.</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Морфемика и словообразование. Словообразовательные нормы</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5.1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Морфемика и словообразование как разделы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Словообразовательные нормы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4727E5">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6.</w:t>
            </w:r>
            <w:r w:rsidRPr="004727E5">
              <w:rPr>
                <w:rFonts w:ascii="Times New Roman" w:hAnsi="Times New Roman" w:cs="Times New Roman"/>
                <w:color w:val="000000"/>
              </w:rPr>
              <w:t xml:space="preserve"> </w:t>
            </w:r>
            <w:r w:rsidRPr="004727E5">
              <w:rPr>
                <w:rFonts w:ascii="Times New Roman" w:hAnsi="Times New Roman" w:cs="Times New Roman"/>
                <w:b/>
                <w:color w:val="000000"/>
              </w:rPr>
              <w:t>Морфология. Морфологические нормы</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морфологические нормы современного русского литературного языка.</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4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7.</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Орфография. Основные правила орфографии</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Орфография как раздел лингвистики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гласных и согласных в корне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Употребление разделительных ъ и ь. Правописание приставок. Буквы ы — и после приставок</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н и нн в словах различных частей речи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2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не и ни</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Правописание окончаний имён существительных, имён </w:t>
            </w:r>
            <w:r w:rsidRPr="004727E5">
              <w:rPr>
                <w:rFonts w:ascii="Times New Roman" w:hAnsi="Times New Roman" w:cs="Times New Roman"/>
                <w:color w:val="000000"/>
                <w:lang w:val="ru-RU"/>
              </w:rPr>
              <w:lastRenderedPageBreak/>
              <w:t>прилагательных и глаголов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7.8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Слитное, дефисное и раздельное написание слов</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14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4727E5">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Раздел 8.</w:t>
            </w:r>
            <w:r w:rsidRPr="004727E5">
              <w:rPr>
                <w:rFonts w:ascii="Times New Roman" w:hAnsi="Times New Roman" w:cs="Times New Roman"/>
                <w:color w:val="000000"/>
              </w:rPr>
              <w:t xml:space="preserve"> </w:t>
            </w:r>
            <w:r w:rsidRPr="004727E5">
              <w:rPr>
                <w:rFonts w:ascii="Times New Roman" w:hAnsi="Times New Roman" w:cs="Times New Roman"/>
                <w:b/>
                <w:color w:val="000000"/>
              </w:rPr>
              <w:t>Речь. Речевое общение</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Речь как деятельность. Виды речевой деятельности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Речевой этикет</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b/>
                <w:color w:val="000000"/>
                <w:lang w:val="ru-RU"/>
              </w:rPr>
              <w:t>Раздел 9.</w:t>
            </w:r>
            <w:r w:rsidRPr="004727E5">
              <w:rPr>
                <w:rFonts w:ascii="Times New Roman" w:hAnsi="Times New Roman" w:cs="Times New Roman"/>
                <w:color w:val="000000"/>
                <w:lang w:val="ru-RU"/>
              </w:rPr>
              <w:t xml:space="preserve"> </w:t>
            </w:r>
            <w:r w:rsidRPr="004727E5">
              <w:rPr>
                <w:rFonts w:ascii="Times New Roman" w:hAnsi="Times New Roman" w:cs="Times New Roman"/>
                <w:b/>
                <w:color w:val="000000"/>
                <w:lang w:val="ru-RU"/>
              </w:rPr>
              <w:t>Текст. Информационно-смысловая переработка текста</w:t>
            </w:r>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Текст, его основные признаки (повторение, обобщение)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Информативность текста. Виды информации в тексте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2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3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664"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План. Тезисы.Конспект. Реферат. Аннотация. Отзыв. </w:t>
            </w:r>
            <w:r w:rsidRPr="004727E5">
              <w:rPr>
                <w:rFonts w:ascii="Times New Roman" w:hAnsi="Times New Roman" w:cs="Times New Roman"/>
                <w:color w:val="000000"/>
              </w:rPr>
              <w:t>Рецензия</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3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 по разделу</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8 </w:t>
            </w:r>
          </w:p>
        </w:tc>
        <w:tc>
          <w:tcPr>
            <w:tcW w:w="0" w:type="auto"/>
            <w:gridSpan w:val="3"/>
            <w:tcMar>
              <w:top w:w="50" w:type="dxa"/>
              <w:left w:w="100" w:type="dxa"/>
            </w:tcMar>
            <w:vAlign w:val="center"/>
          </w:tcPr>
          <w:p w:rsidR="00DD2215" w:rsidRPr="004727E5" w:rsidRDefault="00DD2215">
            <w:pPr>
              <w:rPr>
                <w:rFonts w:ascii="Times New Roman" w:hAnsi="Times New Roman" w:cs="Times New Roman"/>
              </w:rPr>
            </w:pPr>
          </w:p>
        </w:tc>
      </w:tr>
      <w:tr w:rsidR="00DD2215" w:rsidRPr="000F4DE2">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lastRenderedPageBreak/>
              <w:t>Повторение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6 </w:t>
            </w:r>
          </w:p>
        </w:tc>
        <w:tc>
          <w:tcPr>
            <w:tcW w:w="2315"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0F4DE2">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Итоговый контроль</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315"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447"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3509"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4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f</w:t>
              </w:r>
              <w:r w:rsidRPr="004727E5">
                <w:rPr>
                  <w:rFonts w:ascii="Times New Roman" w:hAnsi="Times New Roman" w:cs="Times New Roman"/>
                  <w:color w:val="0000FF"/>
                  <w:u w:val="single"/>
                  <w:lang w:val="ru-RU"/>
                </w:rPr>
                <w:t>41</w:t>
              </w:r>
              <w:r w:rsidRPr="004727E5">
                <w:rPr>
                  <w:rFonts w:ascii="Times New Roman" w:hAnsi="Times New Roman" w:cs="Times New Roman"/>
                  <w:color w:val="0000FF"/>
                  <w:u w:val="single"/>
                </w:rPr>
                <w:t>bacc</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ОБЩЕЕ КОЛИЧЕСТВО ЧАСОВ ПО ПРОГРАММЕ</w:t>
            </w:r>
          </w:p>
        </w:tc>
        <w:tc>
          <w:tcPr>
            <w:tcW w:w="1299"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68 </w:t>
            </w:r>
          </w:p>
        </w:tc>
        <w:tc>
          <w:tcPr>
            <w:tcW w:w="2315"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447"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0 </w:t>
            </w:r>
          </w:p>
        </w:tc>
        <w:tc>
          <w:tcPr>
            <w:tcW w:w="3509" w:type="dxa"/>
            <w:tcMar>
              <w:top w:w="50" w:type="dxa"/>
              <w:left w:w="100" w:type="dxa"/>
            </w:tcMar>
            <w:vAlign w:val="center"/>
          </w:tcPr>
          <w:p w:rsidR="00DD2215" w:rsidRPr="004727E5" w:rsidRDefault="00DD2215">
            <w:pPr>
              <w:rPr>
                <w:rFonts w:ascii="Times New Roman" w:hAnsi="Times New Roman" w:cs="Times New Roman"/>
              </w:rPr>
            </w:pPr>
          </w:p>
        </w:tc>
      </w:tr>
    </w:tbl>
    <w:p w:rsidR="00DD2215" w:rsidRDefault="00DD2215">
      <w:pPr>
        <w:sectPr w:rsidR="00DD2215">
          <w:pgSz w:w="16383" w:h="11906" w:orient="landscape"/>
          <w:pgMar w:top="1134" w:right="850" w:bottom="1134" w:left="1701" w:header="720" w:footer="720" w:gutter="0"/>
          <w:cols w:space="720"/>
        </w:sectPr>
      </w:pPr>
    </w:p>
    <w:p w:rsidR="00DD2215" w:rsidRPr="004727E5" w:rsidRDefault="006F775C">
      <w:pPr>
        <w:spacing w:after="0"/>
        <w:ind w:left="120"/>
        <w:rPr>
          <w:rFonts w:ascii="Times New Roman" w:hAnsi="Times New Roman" w:cs="Times New Roman"/>
          <w:sz w:val="24"/>
          <w:szCs w:val="24"/>
        </w:rPr>
      </w:pPr>
      <w:r w:rsidRPr="004727E5">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4"/>
        <w:gridCol w:w="3829"/>
        <w:gridCol w:w="1227"/>
        <w:gridCol w:w="2210"/>
        <w:gridCol w:w="2317"/>
        <w:gridCol w:w="3483"/>
      </w:tblGrid>
      <w:tr w:rsidR="00DD2215" w:rsidRPr="004727E5">
        <w:trPr>
          <w:trHeight w:val="144"/>
          <w:tblCellSpacing w:w="20" w:type="nil"/>
        </w:trPr>
        <w:tc>
          <w:tcPr>
            <w:tcW w:w="703" w:type="dxa"/>
            <w:vMerge w:val="restart"/>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 п/п </w:t>
            </w:r>
          </w:p>
          <w:p w:rsidR="00DD2215" w:rsidRPr="004727E5" w:rsidRDefault="00DD2215">
            <w:pPr>
              <w:spacing w:after="0"/>
              <w:ind w:left="135"/>
              <w:rPr>
                <w:rFonts w:ascii="Times New Roman" w:hAnsi="Times New Roman" w:cs="Times New Roman"/>
                <w:sz w:val="24"/>
                <w:szCs w:val="24"/>
              </w:rPr>
            </w:pPr>
          </w:p>
        </w:tc>
        <w:tc>
          <w:tcPr>
            <w:tcW w:w="288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Наименование разделов и тем программы </w:t>
            </w:r>
          </w:p>
          <w:p w:rsidR="00DD2215" w:rsidRPr="004727E5" w:rsidRDefault="00DD221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b/>
                <w:color w:val="000000"/>
                <w:sz w:val="24"/>
                <w:szCs w:val="24"/>
              </w:rPr>
              <w:t>Количество часов</w:t>
            </w:r>
          </w:p>
        </w:tc>
        <w:tc>
          <w:tcPr>
            <w:tcW w:w="3713" w:type="dxa"/>
            <w:vMerge w:val="restart"/>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sz w:val="24"/>
                <w:szCs w:val="24"/>
              </w:rPr>
            </w:pPr>
          </w:p>
        </w:tc>
      </w:tr>
      <w:tr w:rsidR="00DD2215" w:rsidRPr="004727E5">
        <w:trPr>
          <w:trHeight w:val="144"/>
          <w:tblCellSpacing w:w="20" w:type="nil"/>
        </w:trPr>
        <w:tc>
          <w:tcPr>
            <w:tcW w:w="0" w:type="auto"/>
            <w:vMerge/>
            <w:tcBorders>
              <w:top w:val="nil"/>
            </w:tcBorders>
            <w:tcMar>
              <w:top w:w="50" w:type="dxa"/>
              <w:left w:w="100" w:type="dxa"/>
            </w:tcMar>
          </w:tcPr>
          <w:p w:rsidR="00DD2215" w:rsidRPr="004727E5" w:rsidRDefault="00DD2215">
            <w:pPr>
              <w:rPr>
                <w:rFonts w:ascii="Times New Roman" w:hAnsi="Times New Roman" w:cs="Times New Roman"/>
                <w:sz w:val="24"/>
                <w:szCs w:val="24"/>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sz w:val="24"/>
                <w:szCs w:val="24"/>
              </w:rPr>
            </w:pPr>
          </w:p>
        </w:tc>
        <w:tc>
          <w:tcPr>
            <w:tcW w:w="1372"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Всего </w:t>
            </w:r>
          </w:p>
          <w:p w:rsidR="00DD2215" w:rsidRPr="004727E5" w:rsidRDefault="00DD2215">
            <w:pPr>
              <w:spacing w:after="0"/>
              <w:ind w:left="135"/>
              <w:rPr>
                <w:rFonts w:ascii="Times New Roman" w:hAnsi="Times New Roman" w:cs="Times New Roman"/>
                <w:sz w:val="24"/>
                <w:szCs w:val="24"/>
              </w:rPr>
            </w:pPr>
          </w:p>
        </w:tc>
        <w:tc>
          <w:tcPr>
            <w:tcW w:w="240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Контрольные работы </w:t>
            </w:r>
          </w:p>
          <w:p w:rsidR="00DD2215" w:rsidRPr="004727E5" w:rsidRDefault="00DD2215">
            <w:pPr>
              <w:spacing w:after="0"/>
              <w:ind w:left="135"/>
              <w:rPr>
                <w:rFonts w:ascii="Times New Roman" w:hAnsi="Times New Roman" w:cs="Times New Roman"/>
                <w:sz w:val="24"/>
                <w:szCs w:val="24"/>
              </w:rPr>
            </w:pPr>
          </w:p>
        </w:tc>
        <w:tc>
          <w:tcPr>
            <w:tcW w:w="2526"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 xml:space="preserve">Практические работы </w:t>
            </w:r>
          </w:p>
          <w:p w:rsidR="00DD2215" w:rsidRPr="004727E5" w:rsidRDefault="00DD221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sz w:val="24"/>
                <w:szCs w:val="24"/>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Раздел 1.</w:t>
            </w: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b/>
                <w:color w:val="000000"/>
                <w:sz w:val="24"/>
                <w:szCs w:val="24"/>
                <w:lang w:val="ru-RU"/>
              </w:rPr>
              <w:t>Общие сведения о языке</w:t>
            </w:r>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1.1</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Культура речи в экологическом аспекте</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3">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DD2215" w:rsidRPr="004727E5" w:rsidRDefault="00DD2215">
            <w:pPr>
              <w:rPr>
                <w:rFonts w:ascii="Times New Roman" w:hAnsi="Times New Roman" w:cs="Times New Roman"/>
                <w:sz w:val="24"/>
                <w:szCs w:val="24"/>
              </w:rPr>
            </w:pPr>
          </w:p>
        </w:tc>
      </w:tr>
      <w:tr w:rsidR="00DD2215" w:rsidRPr="004727E5">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b/>
                <w:color w:val="000000"/>
                <w:sz w:val="24"/>
                <w:szCs w:val="24"/>
              </w:rPr>
              <w:t>Раздел 2.</w:t>
            </w:r>
            <w:r w:rsidRPr="004727E5">
              <w:rPr>
                <w:rFonts w:ascii="Times New Roman" w:hAnsi="Times New Roman" w:cs="Times New Roman"/>
                <w:color w:val="000000"/>
                <w:sz w:val="24"/>
                <w:szCs w:val="24"/>
              </w:rPr>
              <w:t xml:space="preserve"> </w:t>
            </w:r>
            <w:r w:rsidRPr="004727E5">
              <w:rPr>
                <w:rFonts w:ascii="Times New Roman" w:hAnsi="Times New Roman" w:cs="Times New Roman"/>
                <w:b/>
                <w:color w:val="000000"/>
                <w:sz w:val="24"/>
                <w:szCs w:val="24"/>
              </w:rPr>
              <w:t>Синтаксис. Синтаксические нормы</w:t>
            </w:r>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2.1</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Синтаксис как раздел лингвистики (повторение, обобщение)</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4">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2.2</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Изобразительно-выразительные средства синтаксиса</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5">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2.3</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Синтаксические нормы</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6">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2.4</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Основные нормы управления</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7">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2.5</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8">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2.6</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49">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2.7</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нормы построения сложных предложений</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0">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2.8</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Обобщение и систематизация по </w:t>
            </w:r>
            <w:r w:rsidRPr="004727E5">
              <w:rPr>
                <w:rFonts w:ascii="Times New Roman" w:hAnsi="Times New Roman" w:cs="Times New Roman"/>
                <w:color w:val="000000"/>
                <w:sz w:val="24"/>
                <w:szCs w:val="24"/>
                <w:lang w:val="ru-RU"/>
              </w:rPr>
              <w:lastRenderedPageBreak/>
              <w:t xml:space="preserve">теме «Синтаксис. </w:t>
            </w:r>
            <w:r w:rsidRPr="004727E5">
              <w:rPr>
                <w:rFonts w:ascii="Times New Roman" w:hAnsi="Times New Roman" w:cs="Times New Roman"/>
                <w:color w:val="000000"/>
                <w:sz w:val="24"/>
                <w:szCs w:val="24"/>
              </w:rPr>
              <w:t>Синтаксические нормы»</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lastRenderedPageBreak/>
              <w:t xml:space="preserve"> 1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1">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lastRenderedPageBreak/>
              <w:t>Итого по разделу</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D2215" w:rsidRPr="004727E5" w:rsidRDefault="00DD2215">
            <w:pPr>
              <w:rPr>
                <w:rFonts w:ascii="Times New Roman" w:hAnsi="Times New Roman" w:cs="Times New Roman"/>
                <w:sz w:val="24"/>
                <w:szCs w:val="24"/>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Раздел 3.</w:t>
            </w: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b/>
                <w:color w:val="000000"/>
                <w:sz w:val="24"/>
                <w:szCs w:val="24"/>
                <w:lang w:val="ru-RU"/>
              </w:rPr>
              <w:t>Пунктуация. Основные правила пунктуации</w:t>
            </w:r>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3.1</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Пунктуация как раздел лингвистики (повторение, обобщение)</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2">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3.2</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между подлежащим и сказуемым</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3">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3.3</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в предложениях с однородными членами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4">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3.4</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в предложениях с обособленными членами предложения</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5">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3.5</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6">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3.6</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в сложном предложении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7">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3.7</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8">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3.8</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Знаки препинания при передаче чужой речи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59">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3.9</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Повторение и обобщение по </w:t>
            </w:r>
            <w:r w:rsidRPr="004727E5">
              <w:rPr>
                <w:rFonts w:ascii="Times New Roman" w:hAnsi="Times New Roman" w:cs="Times New Roman"/>
                <w:color w:val="000000"/>
                <w:sz w:val="24"/>
                <w:szCs w:val="24"/>
                <w:lang w:val="ru-RU"/>
              </w:rPr>
              <w:lastRenderedPageBreak/>
              <w:t xml:space="preserve">темам раздела "Пунктуация. </w:t>
            </w:r>
            <w:r w:rsidRPr="004727E5">
              <w:rPr>
                <w:rFonts w:ascii="Times New Roman" w:hAnsi="Times New Roman" w:cs="Times New Roman"/>
                <w:color w:val="000000"/>
                <w:sz w:val="24"/>
                <w:szCs w:val="24"/>
              </w:rPr>
              <w:t>Основные правила пунктуации"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lastRenderedPageBreak/>
              <w:t xml:space="preserve"> 1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0">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lastRenderedPageBreak/>
              <w:t>Итого по разделу</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DD2215" w:rsidRPr="004727E5" w:rsidRDefault="00DD2215">
            <w:pPr>
              <w:rPr>
                <w:rFonts w:ascii="Times New Roman" w:hAnsi="Times New Roman" w:cs="Times New Roman"/>
                <w:sz w:val="24"/>
                <w:szCs w:val="24"/>
              </w:rPr>
            </w:pPr>
          </w:p>
        </w:tc>
      </w:tr>
      <w:tr w:rsidR="00DD2215" w:rsidRPr="000F4DE2">
        <w:trPr>
          <w:trHeight w:val="144"/>
          <w:tblCellSpacing w:w="20" w:type="nil"/>
        </w:trPr>
        <w:tc>
          <w:tcPr>
            <w:tcW w:w="0" w:type="auto"/>
            <w:gridSpan w:val="6"/>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b/>
                <w:color w:val="000000"/>
                <w:sz w:val="24"/>
                <w:szCs w:val="24"/>
                <w:lang w:val="ru-RU"/>
              </w:rPr>
              <w:t>Раздел 4.</w:t>
            </w: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b/>
                <w:color w:val="000000"/>
                <w:sz w:val="24"/>
                <w:szCs w:val="24"/>
                <w:lang w:val="ru-RU"/>
              </w:rPr>
              <w:t>Функциональная стилистика. Культура речи</w:t>
            </w:r>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4.1</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Функциональная стилистика как раздел лингвистики</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1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1">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4.2</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Разговорная речь</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2">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4.3</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3">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4.4</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Научный стиль</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4">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4.5</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жанры научного стиля (обзор)</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5">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4.6</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6">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4.7</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Публицистический стиль</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7">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4.8</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Основные жанры публицистического стиля (обзор)</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3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8">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703" w:type="dxa"/>
            <w:tcMar>
              <w:top w:w="50" w:type="dxa"/>
              <w:left w:w="100" w:type="dxa"/>
            </w:tcMar>
            <w:vAlign w:val="center"/>
          </w:tcPr>
          <w:p w:rsidR="00DD2215" w:rsidRPr="004727E5" w:rsidRDefault="006F775C">
            <w:pPr>
              <w:spacing w:after="0"/>
              <w:rPr>
                <w:rFonts w:ascii="Times New Roman" w:hAnsi="Times New Roman" w:cs="Times New Roman"/>
                <w:sz w:val="24"/>
                <w:szCs w:val="24"/>
              </w:rPr>
            </w:pPr>
            <w:r w:rsidRPr="004727E5">
              <w:rPr>
                <w:rFonts w:ascii="Times New Roman" w:hAnsi="Times New Roman" w:cs="Times New Roman"/>
                <w:color w:val="000000"/>
                <w:sz w:val="24"/>
                <w:szCs w:val="24"/>
              </w:rPr>
              <w:t>4.9</w:t>
            </w:r>
          </w:p>
        </w:tc>
        <w:tc>
          <w:tcPr>
            <w:tcW w:w="2880"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Язык художественной литературы</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4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69">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Итого по разделу</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DD2215" w:rsidRPr="004727E5" w:rsidRDefault="00DD2215">
            <w:pPr>
              <w:rPr>
                <w:rFonts w:ascii="Times New Roman" w:hAnsi="Times New Roman" w:cs="Times New Roman"/>
                <w:sz w:val="24"/>
                <w:szCs w:val="24"/>
              </w:rPr>
            </w:pPr>
          </w:p>
        </w:tc>
      </w:tr>
      <w:tr w:rsidR="00DD2215" w:rsidRPr="000F4DE2">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t>Повторение</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6 </w:t>
            </w:r>
          </w:p>
        </w:tc>
        <w:tc>
          <w:tcPr>
            <w:tcW w:w="2400"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70">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0F4DE2">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rPr>
            </w:pPr>
            <w:r w:rsidRPr="004727E5">
              <w:rPr>
                <w:rFonts w:ascii="Times New Roman" w:hAnsi="Times New Roman" w:cs="Times New Roman"/>
                <w:color w:val="000000"/>
                <w:sz w:val="24"/>
                <w:szCs w:val="24"/>
              </w:rPr>
              <w:lastRenderedPageBreak/>
              <w:t>Итоговый контроль</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5 </w:t>
            </w:r>
          </w:p>
        </w:tc>
        <w:tc>
          <w:tcPr>
            <w:tcW w:w="2400"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5 </w:t>
            </w:r>
          </w:p>
        </w:tc>
        <w:tc>
          <w:tcPr>
            <w:tcW w:w="2526" w:type="dxa"/>
            <w:tcMar>
              <w:top w:w="50" w:type="dxa"/>
              <w:left w:w="100" w:type="dxa"/>
            </w:tcMar>
            <w:vAlign w:val="center"/>
          </w:tcPr>
          <w:p w:rsidR="00DD2215" w:rsidRPr="004727E5" w:rsidRDefault="00DD2215">
            <w:pPr>
              <w:spacing w:after="0"/>
              <w:ind w:left="135"/>
              <w:jc w:val="center"/>
              <w:rPr>
                <w:rFonts w:ascii="Times New Roman" w:hAnsi="Times New Roman" w:cs="Times New Roman"/>
                <w:sz w:val="24"/>
                <w:szCs w:val="24"/>
              </w:rPr>
            </w:pPr>
          </w:p>
        </w:tc>
        <w:tc>
          <w:tcPr>
            <w:tcW w:w="3713" w:type="dxa"/>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 xml:space="preserve">Библиотека ЦОК </w:t>
            </w:r>
            <w:hyperlink r:id="rId71">
              <w:r w:rsidRPr="004727E5">
                <w:rPr>
                  <w:rFonts w:ascii="Times New Roman" w:hAnsi="Times New Roman" w:cs="Times New Roman"/>
                  <w:color w:val="0000FF"/>
                  <w:sz w:val="24"/>
                  <w:szCs w:val="24"/>
                  <w:u w:val="single"/>
                </w:rPr>
                <w:t>https</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m</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edsoo</w:t>
              </w:r>
              <w:r w:rsidRPr="004727E5">
                <w:rPr>
                  <w:rFonts w:ascii="Times New Roman" w:hAnsi="Times New Roman" w:cs="Times New Roman"/>
                  <w:color w:val="0000FF"/>
                  <w:sz w:val="24"/>
                  <w:szCs w:val="24"/>
                  <w:u w:val="single"/>
                  <w:lang w:val="ru-RU"/>
                </w:rPr>
                <w:t>.</w:t>
              </w:r>
              <w:r w:rsidRPr="004727E5">
                <w:rPr>
                  <w:rFonts w:ascii="Times New Roman" w:hAnsi="Times New Roman" w:cs="Times New Roman"/>
                  <w:color w:val="0000FF"/>
                  <w:sz w:val="24"/>
                  <w:szCs w:val="24"/>
                  <w:u w:val="single"/>
                </w:rPr>
                <w:t>ru</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f</w:t>
              </w:r>
              <w:r w:rsidRPr="004727E5">
                <w:rPr>
                  <w:rFonts w:ascii="Times New Roman" w:hAnsi="Times New Roman" w:cs="Times New Roman"/>
                  <w:color w:val="0000FF"/>
                  <w:sz w:val="24"/>
                  <w:szCs w:val="24"/>
                  <w:u w:val="single"/>
                  <w:lang w:val="ru-RU"/>
                </w:rPr>
                <w:t>41</w:t>
              </w:r>
              <w:r w:rsidRPr="004727E5">
                <w:rPr>
                  <w:rFonts w:ascii="Times New Roman" w:hAnsi="Times New Roman" w:cs="Times New Roman"/>
                  <w:color w:val="0000FF"/>
                  <w:sz w:val="24"/>
                  <w:szCs w:val="24"/>
                  <w:u w:val="single"/>
                </w:rPr>
                <w:t>c</w:t>
              </w:r>
              <w:r w:rsidRPr="004727E5">
                <w:rPr>
                  <w:rFonts w:ascii="Times New Roman" w:hAnsi="Times New Roman" w:cs="Times New Roman"/>
                  <w:color w:val="0000FF"/>
                  <w:sz w:val="24"/>
                  <w:szCs w:val="24"/>
                  <w:u w:val="single"/>
                  <w:lang w:val="ru-RU"/>
                </w:rPr>
                <w:t>7</w:t>
              </w:r>
              <w:r w:rsidRPr="004727E5">
                <w:rPr>
                  <w:rFonts w:ascii="Times New Roman" w:hAnsi="Times New Roman" w:cs="Times New Roman"/>
                  <w:color w:val="0000FF"/>
                  <w:sz w:val="24"/>
                  <w:szCs w:val="24"/>
                  <w:u w:val="single"/>
                </w:rPr>
                <w:t>e</w:t>
              </w:r>
              <w:r w:rsidRPr="004727E5">
                <w:rPr>
                  <w:rFonts w:ascii="Times New Roman" w:hAnsi="Times New Roman" w:cs="Times New Roman"/>
                  <w:color w:val="0000FF"/>
                  <w:sz w:val="24"/>
                  <w:szCs w:val="24"/>
                  <w:u w:val="single"/>
                  <w:lang w:val="ru-RU"/>
                </w:rPr>
                <w:t>2</w:t>
              </w:r>
            </w:hyperlink>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sz w:val="24"/>
                <w:szCs w:val="24"/>
                <w:lang w:val="ru-RU"/>
              </w:rPr>
            </w:pPr>
            <w:r w:rsidRPr="004727E5">
              <w:rPr>
                <w:rFonts w:ascii="Times New Roman" w:hAnsi="Times New Roman" w:cs="Times New Roman"/>
                <w:color w:val="000000"/>
                <w:sz w:val="24"/>
                <w:szCs w:val="24"/>
                <w:lang w:val="ru-RU"/>
              </w:rPr>
              <w:t>ОБЩЕЕ КОЛИЧЕСТВО ЧАСОВ ПО ПРОГРАММЕ</w:t>
            </w:r>
          </w:p>
        </w:tc>
        <w:tc>
          <w:tcPr>
            <w:tcW w:w="1372"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lang w:val="ru-RU"/>
              </w:rPr>
              <w:t xml:space="preserve"> </w:t>
            </w:r>
            <w:r w:rsidRPr="004727E5">
              <w:rPr>
                <w:rFonts w:ascii="Times New Roman" w:hAnsi="Times New Roman" w:cs="Times New Roman"/>
                <w:color w:val="000000"/>
                <w:sz w:val="24"/>
                <w:szCs w:val="24"/>
              </w:rPr>
              <w:t xml:space="preserve">68 </w:t>
            </w:r>
          </w:p>
        </w:tc>
        <w:tc>
          <w:tcPr>
            <w:tcW w:w="2400"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5 </w:t>
            </w:r>
          </w:p>
        </w:tc>
        <w:tc>
          <w:tcPr>
            <w:tcW w:w="2526" w:type="dxa"/>
            <w:tcMar>
              <w:top w:w="50" w:type="dxa"/>
              <w:left w:w="100" w:type="dxa"/>
            </w:tcMar>
            <w:vAlign w:val="center"/>
          </w:tcPr>
          <w:p w:rsidR="00DD2215" w:rsidRPr="004727E5" w:rsidRDefault="006F775C">
            <w:pPr>
              <w:spacing w:after="0"/>
              <w:ind w:left="135"/>
              <w:jc w:val="center"/>
              <w:rPr>
                <w:rFonts w:ascii="Times New Roman" w:hAnsi="Times New Roman" w:cs="Times New Roman"/>
                <w:sz w:val="24"/>
                <w:szCs w:val="24"/>
              </w:rPr>
            </w:pPr>
            <w:r w:rsidRPr="004727E5">
              <w:rPr>
                <w:rFonts w:ascii="Times New Roman" w:hAnsi="Times New Roman" w:cs="Times New Roman"/>
                <w:color w:val="000000"/>
                <w:sz w:val="24"/>
                <w:szCs w:val="24"/>
              </w:rPr>
              <w:t xml:space="preserve"> 0 </w:t>
            </w:r>
          </w:p>
        </w:tc>
        <w:tc>
          <w:tcPr>
            <w:tcW w:w="3713" w:type="dxa"/>
            <w:tcMar>
              <w:top w:w="50" w:type="dxa"/>
              <w:left w:w="100" w:type="dxa"/>
            </w:tcMar>
            <w:vAlign w:val="center"/>
          </w:tcPr>
          <w:p w:rsidR="00DD2215" w:rsidRPr="004727E5" w:rsidRDefault="00DD2215">
            <w:pPr>
              <w:rPr>
                <w:rFonts w:ascii="Times New Roman" w:hAnsi="Times New Roman" w:cs="Times New Roman"/>
                <w:sz w:val="24"/>
                <w:szCs w:val="24"/>
              </w:rPr>
            </w:pPr>
          </w:p>
        </w:tc>
      </w:tr>
    </w:tbl>
    <w:p w:rsidR="00DD2215" w:rsidRPr="004727E5" w:rsidRDefault="00DD2215">
      <w:pPr>
        <w:rPr>
          <w:rFonts w:ascii="Times New Roman" w:hAnsi="Times New Roman" w:cs="Times New Roman"/>
          <w:sz w:val="24"/>
          <w:szCs w:val="24"/>
        </w:rPr>
        <w:sectPr w:rsidR="00DD2215" w:rsidRPr="004727E5">
          <w:pgSz w:w="16383" w:h="11906" w:orient="landscape"/>
          <w:pgMar w:top="1134" w:right="850" w:bottom="1134" w:left="1701" w:header="720" w:footer="720" w:gutter="0"/>
          <w:cols w:space="720"/>
        </w:sectPr>
      </w:pPr>
    </w:p>
    <w:p w:rsidR="00DD2215" w:rsidRPr="004727E5" w:rsidRDefault="00DD2215">
      <w:pPr>
        <w:rPr>
          <w:rFonts w:ascii="Times New Roman" w:hAnsi="Times New Roman" w:cs="Times New Roman"/>
          <w:sz w:val="24"/>
          <w:szCs w:val="24"/>
        </w:rPr>
        <w:sectPr w:rsidR="00DD2215" w:rsidRPr="004727E5">
          <w:pgSz w:w="16383" w:h="11906" w:orient="landscape"/>
          <w:pgMar w:top="1134" w:right="850" w:bottom="1134" w:left="1701" w:header="720" w:footer="720" w:gutter="0"/>
          <w:cols w:space="720"/>
        </w:sectPr>
      </w:pPr>
    </w:p>
    <w:p w:rsidR="00DD2215" w:rsidRDefault="006F775C" w:rsidP="004727E5">
      <w:pPr>
        <w:spacing w:after="0"/>
        <w:ind w:left="120"/>
      </w:pPr>
      <w:bookmarkStart w:id="7" w:name="block-19340"/>
      <w:bookmarkEnd w:id="6"/>
      <w:r>
        <w:rPr>
          <w:rFonts w:ascii="Times New Roman" w:hAnsi="Times New Roman"/>
          <w:b/>
          <w:color w:val="000000"/>
          <w:sz w:val="28"/>
        </w:rPr>
        <w:lastRenderedPageBreak/>
        <w:t xml:space="preserve"> ПОУРОЧНОЕ ПЛАНИРОВАНИЕ </w:t>
      </w:r>
      <w:r w:rsidR="004727E5">
        <w:rPr>
          <w:lang w:val="ru-RU"/>
        </w:rPr>
        <w:t xml:space="preserve"> </w:t>
      </w: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801"/>
        <w:gridCol w:w="1022"/>
        <w:gridCol w:w="1951"/>
        <w:gridCol w:w="2073"/>
        <w:gridCol w:w="1584"/>
        <w:gridCol w:w="2812"/>
      </w:tblGrid>
      <w:tr w:rsidR="00DD2215" w:rsidRPr="004727E5">
        <w:trPr>
          <w:trHeight w:val="144"/>
          <w:tblCellSpacing w:w="20" w:type="nil"/>
        </w:trPr>
        <w:tc>
          <w:tcPr>
            <w:tcW w:w="478"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 п/п </w:t>
            </w:r>
          </w:p>
          <w:p w:rsidR="00DD2215" w:rsidRPr="004727E5" w:rsidRDefault="00DD2215">
            <w:pPr>
              <w:spacing w:after="0"/>
              <w:ind w:left="135"/>
              <w:rPr>
                <w:rFonts w:ascii="Times New Roman" w:hAnsi="Times New Roman" w:cs="Times New Roman"/>
              </w:rPr>
            </w:pPr>
          </w:p>
        </w:tc>
        <w:tc>
          <w:tcPr>
            <w:tcW w:w="3360"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Тема урока </w:t>
            </w:r>
          </w:p>
          <w:p w:rsidR="00DD2215" w:rsidRPr="004727E5" w:rsidRDefault="00DD2215">
            <w:pPr>
              <w:spacing w:after="0"/>
              <w:ind w:left="135"/>
              <w:rPr>
                <w:rFonts w:ascii="Times New Roman" w:hAnsi="Times New Roman" w:cs="Times New Roman"/>
              </w:rPr>
            </w:pPr>
          </w:p>
        </w:tc>
        <w:tc>
          <w:tcPr>
            <w:tcW w:w="0" w:type="auto"/>
            <w:gridSpan w:val="3"/>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b/>
                <w:color w:val="000000"/>
              </w:rPr>
              <w:t>Количество часов</w:t>
            </w:r>
          </w:p>
        </w:tc>
        <w:tc>
          <w:tcPr>
            <w:tcW w:w="1702"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Дата изучения </w:t>
            </w:r>
          </w:p>
          <w:p w:rsidR="00DD2215" w:rsidRPr="004727E5" w:rsidRDefault="00DD2215">
            <w:pPr>
              <w:spacing w:after="0"/>
              <w:ind w:left="135"/>
              <w:rPr>
                <w:rFonts w:ascii="Times New Roman" w:hAnsi="Times New Roman" w:cs="Times New Roman"/>
              </w:rPr>
            </w:pPr>
          </w:p>
        </w:tc>
        <w:tc>
          <w:tcPr>
            <w:tcW w:w="2701" w:type="dxa"/>
            <w:vMerge w:val="restart"/>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Электронные цифровые образовательные ресурсы </w:t>
            </w:r>
          </w:p>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1081"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Всего </w:t>
            </w:r>
          </w:p>
          <w:p w:rsidR="00DD2215" w:rsidRPr="004727E5" w:rsidRDefault="00DD2215">
            <w:pPr>
              <w:spacing w:after="0"/>
              <w:ind w:left="135"/>
              <w:rPr>
                <w:rFonts w:ascii="Times New Roman" w:hAnsi="Times New Roman" w:cs="Times New Roman"/>
              </w:rPr>
            </w:pPr>
          </w:p>
        </w:tc>
        <w:tc>
          <w:tcPr>
            <w:tcW w:w="2061"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Контрольные работы </w:t>
            </w:r>
          </w:p>
          <w:p w:rsidR="00DD2215" w:rsidRPr="004727E5" w:rsidRDefault="00DD2215">
            <w:pPr>
              <w:spacing w:after="0"/>
              <w:ind w:left="135"/>
              <w:rPr>
                <w:rFonts w:ascii="Times New Roman" w:hAnsi="Times New Roman" w:cs="Times New Roman"/>
              </w:rPr>
            </w:pPr>
          </w:p>
        </w:tc>
        <w:tc>
          <w:tcPr>
            <w:tcW w:w="2211"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b/>
                <w:color w:val="000000"/>
              </w:rPr>
              <w:t xml:space="preserve">Практические работы </w:t>
            </w:r>
          </w:p>
          <w:p w:rsidR="00DD2215" w:rsidRPr="004727E5" w:rsidRDefault="00DD2215">
            <w:pPr>
              <w:spacing w:after="0"/>
              <w:ind w:left="135"/>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c>
          <w:tcPr>
            <w:tcW w:w="0" w:type="auto"/>
            <w:vMerge/>
            <w:tcBorders>
              <w:top w:val="nil"/>
            </w:tcBorders>
            <w:tcMar>
              <w:top w:w="50" w:type="dxa"/>
              <w:left w:w="100" w:type="dxa"/>
            </w:tcMar>
          </w:tcPr>
          <w:p w:rsidR="00DD2215" w:rsidRPr="004727E5" w:rsidRDefault="00DD2215">
            <w:pPr>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Повторение и обобщение изученного в 5-9 классах</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04.09.2023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Повторение в начале года. 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06.09.2023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 как знаковая система. Основные функции языка. </w:t>
            </w:r>
            <w:r w:rsidRPr="004727E5">
              <w:rPr>
                <w:rFonts w:ascii="Times New Roman" w:hAnsi="Times New Roman" w:cs="Times New Roman"/>
                <w:color w:val="000000"/>
              </w:rPr>
              <w:t>Лингвистика как наука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11.09.2023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Взаимосвязь языка и культуры</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13.09.2023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Русский язык — государственный язык Российской Федерации. Внутренние и внешние функции русского языка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18.09.2023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20.09.2023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Формы существования русского национального языка.</w:t>
            </w:r>
            <w:r w:rsidR="006907AC">
              <w:rPr>
                <w:rFonts w:ascii="Times New Roman" w:hAnsi="Times New Roman" w:cs="Times New Roman"/>
                <w:color w:val="000000"/>
                <w:lang w:val="ru-RU"/>
              </w:rPr>
              <w:t xml:space="preserve"> </w:t>
            </w:r>
            <w:r w:rsidRPr="004727E5">
              <w:rPr>
                <w:rFonts w:ascii="Times New Roman" w:hAnsi="Times New Roman" w:cs="Times New Roman"/>
                <w:color w:val="000000"/>
                <w:lang w:val="ru-RU"/>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25.09.2023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Язык как система. Единицы и уровни языка, их связи и отношения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27.09.2023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004</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Культура речи как раздел лингвистики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02.10.2023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fbaacd</w:t>
              </w:r>
              <w:r w:rsidRPr="004727E5">
                <w:rPr>
                  <w:rFonts w:ascii="Times New Roman" w:hAnsi="Times New Roman" w:cs="Times New Roman"/>
                  <w:color w:val="0000FF"/>
                  <w:u w:val="single"/>
                  <w:lang w:val="ru-RU"/>
                </w:rPr>
                <w:t>7</w:t>
              </w:r>
              <w:r w:rsidRPr="004727E5">
                <w:rPr>
                  <w:rFonts w:ascii="Times New Roman" w:hAnsi="Times New Roman" w:cs="Times New Roman"/>
                  <w:color w:val="0000FF"/>
                  <w:u w:val="single"/>
                </w:rPr>
                <w:t>a</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Языковая норма, её основные признаки и функции. </w:t>
            </w:r>
            <w:r w:rsidRPr="004727E5">
              <w:rPr>
                <w:rFonts w:ascii="Times New Roman" w:hAnsi="Times New Roman" w:cs="Times New Roman"/>
                <w:color w:val="000000"/>
              </w:rPr>
              <w:t>Виды языковых норм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04.10.2023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fbaacef</w:t>
              </w:r>
              <w:r w:rsidRPr="004727E5">
                <w:rPr>
                  <w:rFonts w:ascii="Times New Roman" w:hAnsi="Times New Roman" w:cs="Times New Roman"/>
                  <w:color w:val="0000FF"/>
                  <w:u w:val="single"/>
                  <w:lang w:val="ru-RU"/>
                </w:rPr>
                <w:t>6</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Качества хорошей речи: коммуникативная </w:t>
            </w:r>
            <w:r w:rsidRPr="004727E5">
              <w:rPr>
                <w:rFonts w:ascii="Times New Roman" w:hAnsi="Times New Roman" w:cs="Times New Roman"/>
                <w:color w:val="000000"/>
                <w:lang w:val="ru-RU"/>
              </w:rPr>
              <w:lastRenderedPageBreak/>
              <w:t>целесообразность, уместность, точность, ясность, выразительность речи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09.10.2023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12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Основные виды словарей</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11.10.2023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0</w:t>
              </w:r>
              <w:r w:rsidRPr="004727E5">
                <w:rPr>
                  <w:rFonts w:ascii="Times New Roman" w:hAnsi="Times New Roman" w:cs="Times New Roman"/>
                  <w:color w:val="0000FF"/>
                  <w:u w:val="single"/>
                </w:rPr>
                <w:t>ee</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16.10.2023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112</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Орфоэпические (произносительные и акцентологические) нормы</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18.10.2023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220</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Орфоэпические (произносительные и акцентологические) нормы.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23.10.2023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Лексикология и фразеология как разделы лингвистики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25.10.2023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464</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06.11.2023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7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6</w:t>
              </w:r>
              <w:r w:rsidRPr="004727E5">
                <w:rPr>
                  <w:rFonts w:ascii="Times New Roman" w:hAnsi="Times New Roman" w:cs="Times New Roman"/>
                  <w:color w:val="0000FF"/>
                  <w:u w:val="single"/>
                </w:rPr>
                <w:t>a</w:t>
              </w:r>
              <w:r w:rsidRPr="004727E5">
                <w:rPr>
                  <w:rFonts w:ascii="Times New Roman" w:hAnsi="Times New Roman" w:cs="Times New Roman"/>
                  <w:color w:val="0000FF"/>
                  <w:u w:val="single"/>
                  <w:lang w:val="ru-RU"/>
                </w:rPr>
                <w:t>8</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лексические нормы современного русского литературного языка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08.11.2023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57</w:t>
              </w:r>
              <w:r w:rsidRPr="004727E5">
                <w:rPr>
                  <w:rFonts w:ascii="Times New Roman" w:hAnsi="Times New Roman" w:cs="Times New Roman"/>
                  <w:color w:val="0000FF"/>
                  <w:u w:val="single"/>
                </w:rPr>
                <w:t>c</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19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Речевая избыточность как нарушение лексической нормы (тавтология, плеоназм)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13.11.2023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Речевая избыточность как нарушение лексической нормы (тавтология, плеоназм).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15.11.2023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Функционально-стилистическая окраска слова. Лексика </w:t>
            </w:r>
            <w:r w:rsidRPr="004727E5">
              <w:rPr>
                <w:rFonts w:ascii="Times New Roman" w:hAnsi="Times New Roman" w:cs="Times New Roman"/>
                <w:color w:val="000000"/>
                <w:lang w:val="ru-RU"/>
              </w:rPr>
              <w:lastRenderedPageBreak/>
              <w:t>общеупотребительная, разговорная и книжная; особенности использования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20.11.2023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22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Нейтральная, высокая, сниженная лексика. Эмоционально-оценочная окраска слова. </w:t>
            </w:r>
            <w:r w:rsidRPr="004727E5">
              <w:rPr>
                <w:rFonts w:ascii="Times New Roman" w:hAnsi="Times New Roman" w:cs="Times New Roman"/>
                <w:color w:val="000000"/>
              </w:rPr>
              <w:t>Уместность использования эмоционально-оценочной лексики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22.11.2023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Особенности употребления фразеологизмов и крылатых слов</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27.11.2023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Итоговый контроль "Лексикология и фразеология. Лексические нормы". Обучающее сочинение-рассуждение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29.11.2023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04.12.2023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34</w:t>
              </w:r>
              <w:r w:rsidRPr="004727E5">
                <w:rPr>
                  <w:rFonts w:ascii="Times New Roman" w:hAnsi="Times New Roman" w:cs="Times New Roman"/>
                  <w:color w:val="0000FF"/>
                  <w:u w:val="single"/>
                </w:rPr>
                <w:t>c</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Морфемный и словообразовательный анализ слова.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06.12.2023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Словообразовательные трудности (обзор)</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11.12.2023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(повторение, обощение)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13.12.2023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856</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29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Морфология как раздел лингвистики. 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18.12.2023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Морфологические нормы современного русского </w:t>
            </w:r>
            <w:r w:rsidRPr="004727E5">
              <w:rPr>
                <w:rFonts w:ascii="Times New Roman" w:hAnsi="Times New Roman" w:cs="Times New Roman"/>
                <w:color w:val="000000"/>
                <w:lang w:val="ru-RU"/>
              </w:rPr>
              <w:lastRenderedPageBreak/>
              <w:t xml:space="preserve">литературного языка. </w:t>
            </w:r>
            <w:r w:rsidRPr="004727E5">
              <w:rPr>
                <w:rFonts w:ascii="Times New Roman" w:hAnsi="Times New Roman" w:cs="Times New Roman"/>
                <w:color w:val="000000"/>
              </w:rPr>
              <w:t>Основные нормы употребления имён существительных, имён прилагательных, имён числительных</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lastRenderedPageBreak/>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20.12.2023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fbaad</w:t>
              </w:r>
              <w:r w:rsidRPr="004727E5">
                <w:rPr>
                  <w:rFonts w:ascii="Times New Roman" w:hAnsi="Times New Roman" w:cs="Times New Roman"/>
                  <w:color w:val="0000FF"/>
                  <w:u w:val="single"/>
                  <w:lang w:val="ru-RU"/>
                </w:rPr>
                <w:t>96</w:t>
              </w:r>
              <w:r w:rsidRPr="004727E5">
                <w:rPr>
                  <w:rFonts w:ascii="Times New Roman" w:hAnsi="Times New Roman" w:cs="Times New Roman"/>
                  <w:color w:val="0000FF"/>
                  <w:u w:val="single"/>
                </w:rPr>
                <w:t>e</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31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Основные нормы употребления имён существительных, имён прилагательных, имён числительных.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25.12.2023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Основные нормы употребления местоимений, глаголов</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27.12.2023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Основные нормы употребления местоимений, глаголов.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15.01.2024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Итоговый контроль "Морфология. Морфологические нормы". </w:t>
            </w:r>
            <w:r w:rsidRPr="004727E5">
              <w:rPr>
                <w:rFonts w:ascii="Times New Roman" w:hAnsi="Times New Roman" w:cs="Times New Roman"/>
                <w:color w:val="000000"/>
              </w:rPr>
              <w:t>Изложение с творческим заданием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17.01.2024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Орфография как раздел лингвистики (повторение, обобщение)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22.01.2024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гласных и согласных в корне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24.01.2024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35</w:t>
              </w:r>
              <w:r w:rsidRPr="004727E5">
                <w:rPr>
                  <w:rFonts w:ascii="Times New Roman" w:hAnsi="Times New Roman" w:cs="Times New Roman"/>
                  <w:color w:val="0000FF"/>
                  <w:u w:val="single"/>
                </w:rPr>
                <w:t>a</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Правописание гласных и согласных в корне.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29.01.2024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Правила правописания слов с разделительных ъ и ь. Правописание приставок. </w:t>
            </w:r>
            <w:r w:rsidRPr="004727E5">
              <w:rPr>
                <w:rFonts w:ascii="Times New Roman" w:hAnsi="Times New Roman" w:cs="Times New Roman"/>
                <w:color w:val="000000"/>
              </w:rPr>
              <w:t>Буквы ы — и после приставок</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31.01.2024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39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Употребление разделительных ъ и ь. Правописание приставок. Буквы ы — и после приставок.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05.02.2024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07.02.2024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53</w:t>
              </w:r>
              <w:r w:rsidRPr="004727E5">
                <w:rPr>
                  <w:rFonts w:ascii="Times New Roman" w:hAnsi="Times New Roman" w:cs="Times New Roman"/>
                  <w:color w:val="0000FF"/>
                  <w:u w:val="single"/>
                </w:rPr>
                <w:t>a</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41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Правописание суффиксов. 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12.02.2024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н и нн в именах существительных, в именах прилагательных, глаголах, причастиях, наречиях</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14.02.2024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6">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65</w:t>
              </w:r>
              <w:r w:rsidRPr="004727E5">
                <w:rPr>
                  <w:rFonts w:ascii="Times New Roman" w:hAnsi="Times New Roman" w:cs="Times New Roman"/>
                  <w:color w:val="0000FF"/>
                  <w:u w:val="single"/>
                </w:rPr>
                <w:t>c</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Правописание н и нн в словах различных частей речи.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19.02.2024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21.02.2024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7">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88</w:t>
              </w:r>
              <w:r w:rsidRPr="004727E5">
                <w:rPr>
                  <w:rFonts w:ascii="Times New Roman" w:hAnsi="Times New Roman" w:cs="Times New Roman"/>
                  <w:color w:val="0000FF"/>
                  <w:u w:val="single"/>
                </w:rPr>
                <w:t>c</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Правописание окончаний имён существительных, имён прилагательных и глаголов</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26.02.2024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8">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w:t>
              </w:r>
              <w:r w:rsidRPr="004727E5">
                <w:rPr>
                  <w:rFonts w:ascii="Times New Roman" w:hAnsi="Times New Roman" w:cs="Times New Roman"/>
                  <w:color w:val="0000FF"/>
                  <w:u w:val="single"/>
                  <w:lang w:val="ru-RU"/>
                </w:rPr>
                <w:t>76</w:t>
              </w:r>
              <w:r w:rsidRPr="004727E5">
                <w:rPr>
                  <w:rFonts w:ascii="Times New Roman" w:hAnsi="Times New Roman" w:cs="Times New Roman"/>
                  <w:color w:val="0000FF"/>
                  <w:u w:val="single"/>
                </w:rPr>
                <w:t>a</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Правила правописания безударных окончаний имён существительных, имён прилагательных и глаголов.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28.02.2024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Слитное, дефисное и раздельное написание слов</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04.03.2024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89">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fbaaeaee</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Слитное, дефисное и раздельное написание слов.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06.03.2024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49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Контрольная работа по теме "Орфография. </w:t>
            </w:r>
            <w:r w:rsidRPr="004727E5">
              <w:rPr>
                <w:rFonts w:ascii="Times New Roman" w:hAnsi="Times New Roman" w:cs="Times New Roman"/>
                <w:color w:val="000000"/>
              </w:rPr>
              <w:t>Основные правила орфографии"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11.03.2024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Речь как деятельность. Виды речевой деятельности (повторение, </w:t>
            </w:r>
            <w:r w:rsidRPr="004727E5">
              <w:rPr>
                <w:rFonts w:ascii="Times New Roman" w:hAnsi="Times New Roman" w:cs="Times New Roman"/>
                <w:color w:val="000000"/>
                <w:lang w:val="ru-RU"/>
              </w:rPr>
              <w:lastRenderedPageBreak/>
              <w:t>обобщение)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lastRenderedPageBreak/>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13.03.2024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0">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w:t>
              </w:r>
              <w:r w:rsidRPr="004727E5">
                <w:rPr>
                  <w:rFonts w:ascii="Times New Roman" w:hAnsi="Times New Roman" w:cs="Times New Roman"/>
                  <w:color w:val="0000FF"/>
                  <w:u w:val="single"/>
                  <w:lang w:val="ru-RU"/>
                </w:rPr>
                <w:t>730</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51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18.03.2024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1">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w:t>
              </w:r>
              <w:r w:rsidRPr="004727E5">
                <w:rPr>
                  <w:rFonts w:ascii="Times New Roman" w:hAnsi="Times New Roman" w:cs="Times New Roman"/>
                  <w:color w:val="0000FF"/>
                  <w:u w:val="single"/>
                  <w:lang w:val="ru-RU"/>
                </w:rPr>
                <w:t>834</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Речевой этикет. Основные функции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20.03.2024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Публичное выступление и его особенности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01.04.2024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Публичное выступление. 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03.04.2024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Текст, его основные признаки. 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08.04.2024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2">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fbaaca</w:t>
              </w:r>
              <w:r w:rsidRPr="004727E5">
                <w:rPr>
                  <w:rFonts w:ascii="Times New Roman" w:hAnsi="Times New Roman" w:cs="Times New Roman"/>
                  <w:color w:val="0000FF"/>
                  <w:u w:val="single"/>
                  <w:lang w:val="ru-RU"/>
                </w:rPr>
                <w:t>5</w:t>
              </w:r>
              <w:r w:rsidRPr="004727E5">
                <w:rPr>
                  <w:rFonts w:ascii="Times New Roman" w:hAnsi="Times New Roman" w:cs="Times New Roman"/>
                  <w:color w:val="0000FF"/>
                  <w:u w:val="single"/>
                </w:rPr>
                <w:t>a</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Логико-смысловые отношения между предложениями в тексте (общее представление)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10.04.2024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Логико-смысловые отношения между предложениями в тексте.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15.04.2024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Информативность текста. Виды информации в тексте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17.04.2024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59</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Информативность текста. Виды информации в тексте. </w:t>
            </w:r>
            <w:r w:rsidRPr="004727E5">
              <w:rPr>
                <w:rFonts w:ascii="Times New Roman" w:hAnsi="Times New Roman" w:cs="Times New Roman"/>
                <w:color w:val="000000"/>
              </w:rPr>
              <w:t>Практикум</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22.04.2024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60</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План. </w:t>
            </w:r>
            <w:r w:rsidRPr="004727E5">
              <w:rPr>
                <w:rFonts w:ascii="Times New Roman" w:hAnsi="Times New Roman" w:cs="Times New Roman"/>
                <w:color w:val="000000"/>
              </w:rPr>
              <w:t>Тезисы. Конспект</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24.04.2024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3">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fbaacb</w:t>
              </w:r>
              <w:r w:rsidRPr="004727E5">
                <w:rPr>
                  <w:rFonts w:ascii="Times New Roman" w:hAnsi="Times New Roman" w:cs="Times New Roman"/>
                  <w:color w:val="0000FF"/>
                  <w:u w:val="single"/>
                  <w:lang w:val="ru-RU"/>
                </w:rPr>
                <w:t>72</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61</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Отзыв. </w:t>
            </w:r>
            <w:r w:rsidRPr="004727E5">
              <w:rPr>
                <w:rFonts w:ascii="Times New Roman" w:hAnsi="Times New Roman" w:cs="Times New Roman"/>
                <w:color w:val="000000"/>
              </w:rPr>
              <w:t>Рецензия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29.04.2024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62</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Информационно-смысловая переработка текста. Реферат. </w:t>
            </w:r>
            <w:r w:rsidRPr="004727E5">
              <w:rPr>
                <w:rFonts w:ascii="Times New Roman" w:hAnsi="Times New Roman" w:cs="Times New Roman"/>
                <w:color w:val="000000"/>
              </w:rPr>
              <w:t>Аннотация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02.05.2024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lastRenderedPageBreak/>
              <w:t>63</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Итоговый контроль "Текст. Информационно-смысловая переработка текста". </w:t>
            </w:r>
            <w:r w:rsidRPr="004727E5">
              <w:rPr>
                <w:rFonts w:ascii="Times New Roman" w:hAnsi="Times New Roman" w:cs="Times New Roman"/>
                <w:color w:val="000000"/>
              </w:rPr>
              <w:t>Сочинение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06.05.2024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64</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Контрольная итоговая работа</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08.05.2024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65</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Культура речи</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13.05.2024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66</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Орфография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rPr>
              <w:t xml:space="preserve"> 15.05.2024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4">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fbaaee</w:t>
              </w:r>
              <w:r w:rsidRPr="004727E5">
                <w:rPr>
                  <w:rFonts w:ascii="Times New Roman" w:hAnsi="Times New Roman" w:cs="Times New Roman"/>
                  <w:color w:val="0000FF"/>
                  <w:u w:val="single"/>
                  <w:lang w:val="ru-RU"/>
                </w:rPr>
                <w:t>5</w:t>
              </w:r>
              <w:r w:rsidRPr="004727E5">
                <w:rPr>
                  <w:rFonts w:ascii="Times New Roman" w:hAnsi="Times New Roman" w:cs="Times New Roman"/>
                  <w:color w:val="0000FF"/>
                  <w:u w:val="single"/>
                </w:rPr>
                <w:t>e</w:t>
              </w:r>
            </w:hyperlink>
          </w:p>
        </w:tc>
      </w:tr>
      <w:tr w:rsidR="00DD2215" w:rsidRPr="000F4DE2">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67</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Пунктуация</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D35EF3">
            <w:pPr>
              <w:spacing w:after="0"/>
              <w:ind w:left="135"/>
              <w:rPr>
                <w:rFonts w:ascii="Times New Roman" w:hAnsi="Times New Roman" w:cs="Times New Roman"/>
              </w:rPr>
            </w:pPr>
            <w:r>
              <w:rPr>
                <w:rFonts w:ascii="Times New Roman" w:hAnsi="Times New Roman" w:cs="Times New Roman"/>
                <w:color w:val="000000"/>
              </w:rPr>
              <w:t xml:space="preserve"> 18</w:t>
            </w:r>
            <w:r w:rsidR="006F775C" w:rsidRPr="004727E5">
              <w:rPr>
                <w:rFonts w:ascii="Times New Roman" w:hAnsi="Times New Roman" w:cs="Times New Roman"/>
                <w:color w:val="000000"/>
              </w:rPr>
              <w:t xml:space="preserve">.05.2024 </w:t>
            </w:r>
          </w:p>
        </w:tc>
        <w:tc>
          <w:tcPr>
            <w:tcW w:w="2701" w:type="dxa"/>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 xml:space="preserve">Библиотека ЦОК </w:t>
            </w:r>
            <w:hyperlink r:id="rId95">
              <w:r w:rsidRPr="004727E5">
                <w:rPr>
                  <w:rFonts w:ascii="Times New Roman" w:hAnsi="Times New Roman" w:cs="Times New Roman"/>
                  <w:color w:val="0000FF"/>
                  <w:u w:val="single"/>
                </w:rPr>
                <w:t>https</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m</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edsoo</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ru</w:t>
              </w:r>
              <w:r w:rsidRPr="004727E5">
                <w:rPr>
                  <w:rFonts w:ascii="Times New Roman" w:hAnsi="Times New Roman" w:cs="Times New Roman"/>
                  <w:color w:val="0000FF"/>
                  <w:u w:val="single"/>
                  <w:lang w:val="ru-RU"/>
                </w:rPr>
                <w:t>/</w:t>
              </w:r>
              <w:r w:rsidRPr="004727E5">
                <w:rPr>
                  <w:rFonts w:ascii="Times New Roman" w:hAnsi="Times New Roman" w:cs="Times New Roman"/>
                  <w:color w:val="0000FF"/>
                  <w:u w:val="single"/>
                </w:rPr>
                <w:t>fbaaf</w:t>
              </w:r>
              <w:r w:rsidRPr="004727E5">
                <w:rPr>
                  <w:rFonts w:ascii="Times New Roman" w:hAnsi="Times New Roman" w:cs="Times New Roman"/>
                  <w:color w:val="0000FF"/>
                  <w:u w:val="single"/>
                  <w:lang w:val="ru-RU"/>
                </w:rPr>
                <w:t>034</w:t>
              </w:r>
            </w:hyperlink>
          </w:p>
        </w:tc>
      </w:tr>
      <w:tr w:rsidR="00DD2215" w:rsidRPr="004727E5">
        <w:trPr>
          <w:trHeight w:val="144"/>
          <w:tblCellSpacing w:w="20" w:type="nil"/>
        </w:trPr>
        <w:tc>
          <w:tcPr>
            <w:tcW w:w="478" w:type="dxa"/>
            <w:tcMar>
              <w:top w:w="50" w:type="dxa"/>
              <w:left w:w="100" w:type="dxa"/>
            </w:tcMar>
            <w:vAlign w:val="center"/>
          </w:tcPr>
          <w:p w:rsidR="00DD2215" w:rsidRPr="004727E5" w:rsidRDefault="006F775C">
            <w:pPr>
              <w:spacing w:after="0"/>
              <w:rPr>
                <w:rFonts w:ascii="Times New Roman" w:hAnsi="Times New Roman" w:cs="Times New Roman"/>
              </w:rPr>
            </w:pPr>
            <w:r w:rsidRPr="004727E5">
              <w:rPr>
                <w:rFonts w:ascii="Times New Roman" w:hAnsi="Times New Roman" w:cs="Times New Roman"/>
                <w:color w:val="000000"/>
              </w:rPr>
              <w:t>68</w:t>
            </w:r>
          </w:p>
        </w:tc>
        <w:tc>
          <w:tcPr>
            <w:tcW w:w="3360" w:type="dxa"/>
            <w:tcMar>
              <w:top w:w="50" w:type="dxa"/>
              <w:left w:w="100" w:type="dxa"/>
            </w:tcMar>
            <w:vAlign w:val="center"/>
          </w:tcPr>
          <w:p w:rsidR="00DD2215" w:rsidRPr="004727E5" w:rsidRDefault="006F775C">
            <w:pPr>
              <w:spacing w:after="0"/>
              <w:ind w:left="135"/>
              <w:rPr>
                <w:rFonts w:ascii="Times New Roman" w:hAnsi="Times New Roman" w:cs="Times New Roman"/>
              </w:rPr>
            </w:pPr>
            <w:r w:rsidRPr="004727E5">
              <w:rPr>
                <w:rFonts w:ascii="Times New Roman" w:hAnsi="Times New Roman" w:cs="Times New Roman"/>
                <w:color w:val="000000"/>
                <w:lang w:val="ru-RU"/>
              </w:rPr>
              <w:t xml:space="preserve">Повторение и обобщение изученного в 10 классе. </w:t>
            </w:r>
            <w:r w:rsidRPr="004727E5">
              <w:rPr>
                <w:rFonts w:ascii="Times New Roman" w:hAnsi="Times New Roman" w:cs="Times New Roman"/>
                <w:color w:val="000000"/>
              </w:rPr>
              <w:t>Текст</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1 </w:t>
            </w:r>
          </w:p>
        </w:tc>
        <w:tc>
          <w:tcPr>
            <w:tcW w:w="206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2211" w:type="dxa"/>
            <w:tcMar>
              <w:top w:w="50" w:type="dxa"/>
              <w:left w:w="100" w:type="dxa"/>
            </w:tcMar>
            <w:vAlign w:val="center"/>
          </w:tcPr>
          <w:p w:rsidR="00DD2215" w:rsidRPr="004727E5" w:rsidRDefault="00DD2215">
            <w:pPr>
              <w:spacing w:after="0"/>
              <w:ind w:left="135"/>
              <w:jc w:val="center"/>
              <w:rPr>
                <w:rFonts w:ascii="Times New Roman" w:hAnsi="Times New Roman" w:cs="Times New Roman"/>
              </w:rPr>
            </w:pPr>
          </w:p>
        </w:tc>
        <w:tc>
          <w:tcPr>
            <w:tcW w:w="1702" w:type="dxa"/>
            <w:tcMar>
              <w:top w:w="50" w:type="dxa"/>
              <w:left w:w="100" w:type="dxa"/>
            </w:tcMar>
            <w:vAlign w:val="center"/>
          </w:tcPr>
          <w:p w:rsidR="00DD2215" w:rsidRPr="004727E5" w:rsidRDefault="00D35EF3">
            <w:pPr>
              <w:spacing w:after="0"/>
              <w:ind w:left="135"/>
              <w:rPr>
                <w:rFonts w:ascii="Times New Roman" w:hAnsi="Times New Roman" w:cs="Times New Roman"/>
              </w:rPr>
            </w:pPr>
            <w:r>
              <w:rPr>
                <w:rFonts w:ascii="Times New Roman" w:hAnsi="Times New Roman" w:cs="Times New Roman"/>
                <w:color w:val="000000"/>
              </w:rPr>
              <w:t xml:space="preserve"> 19</w:t>
            </w:r>
            <w:r w:rsidR="006F775C" w:rsidRPr="004727E5">
              <w:rPr>
                <w:rFonts w:ascii="Times New Roman" w:hAnsi="Times New Roman" w:cs="Times New Roman"/>
                <w:color w:val="000000"/>
              </w:rPr>
              <w:t xml:space="preserve">.05.2024 </w:t>
            </w:r>
          </w:p>
        </w:tc>
        <w:tc>
          <w:tcPr>
            <w:tcW w:w="2701" w:type="dxa"/>
            <w:tcMar>
              <w:top w:w="50" w:type="dxa"/>
              <w:left w:w="100" w:type="dxa"/>
            </w:tcMar>
            <w:vAlign w:val="center"/>
          </w:tcPr>
          <w:p w:rsidR="00DD2215" w:rsidRPr="004727E5" w:rsidRDefault="00DD2215">
            <w:pPr>
              <w:spacing w:after="0"/>
              <w:ind w:left="135"/>
              <w:rPr>
                <w:rFonts w:ascii="Times New Roman" w:hAnsi="Times New Roman" w:cs="Times New Roman"/>
              </w:rPr>
            </w:pPr>
          </w:p>
        </w:tc>
      </w:tr>
      <w:tr w:rsidR="00DD2215" w:rsidRPr="004727E5">
        <w:trPr>
          <w:trHeight w:val="144"/>
          <w:tblCellSpacing w:w="20" w:type="nil"/>
        </w:trPr>
        <w:tc>
          <w:tcPr>
            <w:tcW w:w="0" w:type="auto"/>
            <w:gridSpan w:val="2"/>
            <w:tcMar>
              <w:top w:w="50" w:type="dxa"/>
              <w:left w:w="100" w:type="dxa"/>
            </w:tcMar>
            <w:vAlign w:val="center"/>
          </w:tcPr>
          <w:p w:rsidR="00DD2215" w:rsidRPr="004727E5" w:rsidRDefault="006F775C">
            <w:pPr>
              <w:spacing w:after="0"/>
              <w:ind w:left="135"/>
              <w:rPr>
                <w:rFonts w:ascii="Times New Roman" w:hAnsi="Times New Roman" w:cs="Times New Roman"/>
                <w:lang w:val="ru-RU"/>
              </w:rPr>
            </w:pPr>
            <w:r w:rsidRPr="004727E5">
              <w:rPr>
                <w:rFonts w:ascii="Times New Roman" w:hAnsi="Times New Roman" w:cs="Times New Roman"/>
                <w:color w:val="000000"/>
                <w:lang w:val="ru-RU"/>
              </w:rPr>
              <w:t>ОБЩЕЕ КОЛИЧЕСТВО ЧАСОВ ПО ПРОГРАММЕ</w:t>
            </w:r>
          </w:p>
        </w:tc>
        <w:tc>
          <w:tcPr>
            <w:tcW w:w="108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lang w:val="ru-RU"/>
              </w:rPr>
              <w:t xml:space="preserve"> </w:t>
            </w:r>
            <w:r w:rsidRPr="004727E5">
              <w:rPr>
                <w:rFonts w:ascii="Times New Roman" w:hAnsi="Times New Roman" w:cs="Times New Roman"/>
                <w:color w:val="000000"/>
              </w:rPr>
              <w:t xml:space="preserve">68 </w:t>
            </w:r>
          </w:p>
        </w:tc>
        <w:tc>
          <w:tcPr>
            <w:tcW w:w="206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5 </w:t>
            </w:r>
          </w:p>
        </w:tc>
        <w:tc>
          <w:tcPr>
            <w:tcW w:w="2211" w:type="dxa"/>
            <w:tcMar>
              <w:top w:w="50" w:type="dxa"/>
              <w:left w:w="100" w:type="dxa"/>
            </w:tcMar>
            <w:vAlign w:val="center"/>
          </w:tcPr>
          <w:p w:rsidR="00DD2215" w:rsidRPr="004727E5" w:rsidRDefault="006F775C">
            <w:pPr>
              <w:spacing w:after="0"/>
              <w:ind w:left="135"/>
              <w:jc w:val="center"/>
              <w:rPr>
                <w:rFonts w:ascii="Times New Roman" w:hAnsi="Times New Roman" w:cs="Times New Roman"/>
              </w:rPr>
            </w:pPr>
            <w:r w:rsidRPr="004727E5">
              <w:rPr>
                <w:rFonts w:ascii="Times New Roman" w:hAnsi="Times New Roman" w:cs="Times New Roman"/>
                <w:color w:val="000000"/>
              </w:rPr>
              <w:t xml:space="preserve"> 0 </w:t>
            </w:r>
          </w:p>
        </w:tc>
        <w:tc>
          <w:tcPr>
            <w:tcW w:w="0" w:type="auto"/>
            <w:gridSpan w:val="2"/>
            <w:tcMar>
              <w:top w:w="50" w:type="dxa"/>
              <w:left w:w="100" w:type="dxa"/>
            </w:tcMar>
            <w:vAlign w:val="center"/>
          </w:tcPr>
          <w:p w:rsidR="00DD2215" w:rsidRPr="004727E5" w:rsidRDefault="00DD2215">
            <w:pPr>
              <w:rPr>
                <w:rFonts w:ascii="Times New Roman" w:hAnsi="Times New Roman" w:cs="Times New Roman"/>
              </w:rPr>
            </w:pPr>
          </w:p>
        </w:tc>
      </w:tr>
    </w:tbl>
    <w:p w:rsidR="00DD2215" w:rsidRDefault="00DD2215">
      <w:pPr>
        <w:sectPr w:rsidR="00DD2215">
          <w:pgSz w:w="16383" w:h="11906" w:orient="landscape"/>
          <w:pgMar w:top="1134" w:right="850" w:bottom="1134" w:left="1701" w:header="720" w:footer="720" w:gutter="0"/>
          <w:cols w:space="720"/>
        </w:sectPr>
      </w:pPr>
    </w:p>
    <w:p w:rsidR="00DD2215" w:rsidRDefault="006F775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74"/>
        <w:gridCol w:w="2571"/>
        <w:gridCol w:w="938"/>
        <w:gridCol w:w="1847"/>
        <w:gridCol w:w="1917"/>
        <w:gridCol w:w="2076"/>
        <w:gridCol w:w="1833"/>
        <w:gridCol w:w="2184"/>
      </w:tblGrid>
      <w:tr w:rsidR="00DD2215" w:rsidRPr="004752F7" w:rsidTr="004752F7">
        <w:trPr>
          <w:trHeight w:val="144"/>
          <w:tblCellSpacing w:w="20" w:type="nil"/>
        </w:trPr>
        <w:tc>
          <w:tcPr>
            <w:tcW w:w="674" w:type="dxa"/>
            <w:vMerge w:val="restart"/>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 п/п </w:t>
            </w:r>
          </w:p>
          <w:p w:rsidR="00DD2215" w:rsidRPr="004752F7" w:rsidRDefault="00DD2215">
            <w:pPr>
              <w:spacing w:after="0"/>
              <w:ind w:left="135"/>
              <w:rPr>
                <w:rFonts w:ascii="Times New Roman" w:hAnsi="Times New Roman" w:cs="Times New Roman"/>
                <w:sz w:val="20"/>
                <w:szCs w:val="20"/>
              </w:rPr>
            </w:pPr>
          </w:p>
        </w:tc>
        <w:tc>
          <w:tcPr>
            <w:tcW w:w="2571" w:type="dxa"/>
            <w:vMerge w:val="restart"/>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Тема урока </w:t>
            </w:r>
          </w:p>
          <w:p w:rsidR="00DD2215" w:rsidRPr="004752F7" w:rsidRDefault="00DD2215">
            <w:pPr>
              <w:spacing w:after="0"/>
              <w:ind w:left="135"/>
              <w:rPr>
                <w:rFonts w:ascii="Times New Roman" w:hAnsi="Times New Roman" w:cs="Times New Roman"/>
                <w:sz w:val="20"/>
                <w:szCs w:val="20"/>
              </w:rPr>
            </w:pPr>
          </w:p>
        </w:tc>
        <w:tc>
          <w:tcPr>
            <w:tcW w:w="4702" w:type="dxa"/>
            <w:gridSpan w:val="3"/>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b/>
                <w:color w:val="000000"/>
                <w:sz w:val="20"/>
                <w:szCs w:val="20"/>
              </w:rPr>
              <w:t>Количество часов</w:t>
            </w:r>
          </w:p>
        </w:tc>
        <w:tc>
          <w:tcPr>
            <w:tcW w:w="2076" w:type="dxa"/>
            <w:vMerge w:val="restart"/>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Дата изучения </w:t>
            </w:r>
          </w:p>
          <w:p w:rsidR="00DD2215" w:rsidRPr="004752F7" w:rsidRDefault="00DD2215">
            <w:pPr>
              <w:spacing w:after="0"/>
              <w:ind w:left="135"/>
              <w:rPr>
                <w:rFonts w:ascii="Times New Roman" w:hAnsi="Times New Roman" w:cs="Times New Roman"/>
                <w:sz w:val="20"/>
                <w:szCs w:val="20"/>
              </w:rPr>
            </w:pPr>
          </w:p>
        </w:tc>
        <w:tc>
          <w:tcPr>
            <w:tcW w:w="1833" w:type="dxa"/>
            <w:vMerge w:val="restart"/>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Электронные цифровые образовательные ресурсы </w:t>
            </w:r>
          </w:p>
          <w:p w:rsidR="00DD2215" w:rsidRPr="004752F7" w:rsidRDefault="00DD2215">
            <w:pPr>
              <w:spacing w:after="0"/>
              <w:ind w:left="135"/>
              <w:rPr>
                <w:rFonts w:ascii="Times New Roman" w:hAnsi="Times New Roman" w:cs="Times New Roman"/>
                <w:sz w:val="20"/>
                <w:szCs w:val="20"/>
              </w:rPr>
            </w:pPr>
          </w:p>
        </w:tc>
        <w:tc>
          <w:tcPr>
            <w:tcW w:w="2184" w:type="dxa"/>
            <w:vMerge w:val="restart"/>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Дополнительная информация </w:t>
            </w:r>
          </w:p>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vMerge/>
            <w:tcBorders>
              <w:top w:val="nil"/>
            </w:tcBorders>
            <w:tcMar>
              <w:top w:w="50" w:type="dxa"/>
              <w:left w:w="100" w:type="dxa"/>
            </w:tcMar>
          </w:tcPr>
          <w:p w:rsidR="00DD2215" w:rsidRPr="004752F7" w:rsidRDefault="00DD2215">
            <w:pPr>
              <w:rPr>
                <w:rFonts w:ascii="Times New Roman" w:hAnsi="Times New Roman" w:cs="Times New Roman"/>
                <w:sz w:val="20"/>
                <w:szCs w:val="20"/>
              </w:rPr>
            </w:pPr>
          </w:p>
        </w:tc>
        <w:tc>
          <w:tcPr>
            <w:tcW w:w="2571" w:type="dxa"/>
            <w:vMerge/>
            <w:tcBorders>
              <w:top w:val="nil"/>
            </w:tcBorders>
            <w:tcMar>
              <w:top w:w="50" w:type="dxa"/>
              <w:left w:w="100" w:type="dxa"/>
            </w:tcMar>
          </w:tcPr>
          <w:p w:rsidR="00DD2215" w:rsidRPr="004752F7" w:rsidRDefault="00DD2215">
            <w:pPr>
              <w:rPr>
                <w:rFonts w:ascii="Times New Roman" w:hAnsi="Times New Roman" w:cs="Times New Roman"/>
                <w:sz w:val="20"/>
                <w:szCs w:val="20"/>
              </w:rPr>
            </w:pPr>
          </w:p>
        </w:tc>
        <w:tc>
          <w:tcPr>
            <w:tcW w:w="938"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Всего </w:t>
            </w:r>
          </w:p>
          <w:p w:rsidR="00DD2215" w:rsidRPr="004752F7" w:rsidRDefault="00DD2215">
            <w:pPr>
              <w:spacing w:after="0"/>
              <w:ind w:left="135"/>
              <w:rPr>
                <w:rFonts w:ascii="Times New Roman" w:hAnsi="Times New Roman" w:cs="Times New Roman"/>
                <w:sz w:val="20"/>
                <w:szCs w:val="20"/>
              </w:rPr>
            </w:pPr>
          </w:p>
        </w:tc>
        <w:tc>
          <w:tcPr>
            <w:tcW w:w="1847"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Контрольные работы </w:t>
            </w:r>
          </w:p>
          <w:p w:rsidR="00DD2215" w:rsidRPr="004752F7" w:rsidRDefault="00DD2215">
            <w:pPr>
              <w:spacing w:after="0"/>
              <w:ind w:left="135"/>
              <w:rPr>
                <w:rFonts w:ascii="Times New Roman" w:hAnsi="Times New Roman" w:cs="Times New Roman"/>
                <w:sz w:val="20"/>
                <w:szCs w:val="20"/>
              </w:rPr>
            </w:pPr>
          </w:p>
        </w:tc>
        <w:tc>
          <w:tcPr>
            <w:tcW w:w="1917"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b/>
                <w:color w:val="000000"/>
                <w:sz w:val="20"/>
                <w:szCs w:val="20"/>
              </w:rPr>
              <w:t xml:space="preserve">Практические работы </w:t>
            </w:r>
          </w:p>
          <w:p w:rsidR="00DD2215" w:rsidRPr="004752F7" w:rsidRDefault="00DD2215">
            <w:pPr>
              <w:spacing w:after="0"/>
              <w:ind w:left="135"/>
              <w:rPr>
                <w:rFonts w:ascii="Times New Roman" w:hAnsi="Times New Roman" w:cs="Times New Roman"/>
                <w:sz w:val="20"/>
                <w:szCs w:val="20"/>
              </w:rPr>
            </w:pPr>
          </w:p>
        </w:tc>
        <w:tc>
          <w:tcPr>
            <w:tcW w:w="2076" w:type="dxa"/>
            <w:vMerge/>
            <w:tcBorders>
              <w:top w:val="nil"/>
            </w:tcBorders>
            <w:tcMar>
              <w:top w:w="50" w:type="dxa"/>
              <w:left w:w="100" w:type="dxa"/>
            </w:tcMar>
          </w:tcPr>
          <w:p w:rsidR="00DD2215" w:rsidRPr="004752F7" w:rsidRDefault="00DD2215">
            <w:pPr>
              <w:rPr>
                <w:rFonts w:ascii="Times New Roman" w:hAnsi="Times New Roman" w:cs="Times New Roman"/>
                <w:sz w:val="20"/>
                <w:szCs w:val="20"/>
              </w:rPr>
            </w:pPr>
          </w:p>
        </w:tc>
        <w:tc>
          <w:tcPr>
            <w:tcW w:w="1833" w:type="dxa"/>
            <w:vMerge/>
            <w:tcBorders>
              <w:top w:val="nil"/>
            </w:tcBorders>
            <w:tcMar>
              <w:top w:w="50" w:type="dxa"/>
              <w:left w:w="100" w:type="dxa"/>
            </w:tcMar>
          </w:tcPr>
          <w:p w:rsidR="00DD2215" w:rsidRPr="004752F7" w:rsidRDefault="00DD2215">
            <w:pPr>
              <w:rPr>
                <w:rFonts w:ascii="Times New Roman" w:hAnsi="Times New Roman" w:cs="Times New Roman"/>
                <w:sz w:val="20"/>
                <w:szCs w:val="20"/>
              </w:rPr>
            </w:pPr>
          </w:p>
        </w:tc>
        <w:tc>
          <w:tcPr>
            <w:tcW w:w="2184" w:type="dxa"/>
            <w:vMerge/>
            <w:tcBorders>
              <w:top w:val="nil"/>
            </w:tcBorders>
            <w:tcMar>
              <w:top w:w="50" w:type="dxa"/>
              <w:left w:w="100" w:type="dxa"/>
            </w:tcMar>
          </w:tcPr>
          <w:p w:rsidR="00DD2215" w:rsidRPr="004752F7" w:rsidRDefault="00DD2215">
            <w:pPr>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Повторение и обобщение изученного в 10 классе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04.09.2023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Повторение и обобщение изученного в 10 классе.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07.09.2023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Культура речи в экологическом аспекте. Культура речи как часть здоровой окружающей языковой среды</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11.09.2023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96">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fbaaf</w:t>
              </w:r>
              <w:r w:rsidRPr="004752F7">
                <w:rPr>
                  <w:rFonts w:ascii="Times New Roman" w:hAnsi="Times New Roman" w:cs="Times New Roman"/>
                  <w:color w:val="0000FF"/>
                  <w:sz w:val="20"/>
                  <w:szCs w:val="20"/>
                  <w:u w:val="single"/>
                  <w:lang w:val="ru-RU"/>
                </w:rPr>
                <w:t>8</w:t>
              </w:r>
              <w:r w:rsidRPr="004752F7">
                <w:rPr>
                  <w:rFonts w:ascii="Times New Roman" w:hAnsi="Times New Roman" w:cs="Times New Roman"/>
                  <w:color w:val="0000FF"/>
                  <w:sz w:val="20"/>
                  <w:szCs w:val="20"/>
                  <w:u w:val="single"/>
                </w:rPr>
                <w:t>a</w:t>
              </w:r>
              <w:r w:rsidRPr="004752F7">
                <w:rPr>
                  <w:rFonts w:ascii="Times New Roman" w:hAnsi="Times New Roman" w:cs="Times New Roman"/>
                  <w:color w:val="0000FF"/>
                  <w:sz w:val="20"/>
                  <w:szCs w:val="20"/>
                  <w:u w:val="single"/>
                  <w:lang w:val="ru-RU"/>
                </w:rPr>
                <w:t>4</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Культура речи в экологическом аспекте. Проблемы речевой культуры в современном обществе (общее представление)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12.09.2023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Итоговый контроль "Общие сведения об языке". </w:t>
            </w:r>
            <w:r w:rsidRPr="004752F7">
              <w:rPr>
                <w:rFonts w:ascii="Times New Roman" w:hAnsi="Times New Roman" w:cs="Times New Roman"/>
                <w:color w:val="000000"/>
                <w:sz w:val="20"/>
                <w:szCs w:val="20"/>
              </w:rPr>
              <w:t>Сочинение (обучающее)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18.09.2023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Синтаксис как раздел лингвистики (повторение, обобщение)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19.09.2023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97">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fbaadc</w:t>
              </w:r>
              <w:r w:rsidRPr="004752F7">
                <w:rPr>
                  <w:rFonts w:ascii="Times New Roman" w:hAnsi="Times New Roman" w:cs="Times New Roman"/>
                  <w:color w:val="0000FF"/>
                  <w:sz w:val="20"/>
                  <w:szCs w:val="20"/>
                  <w:u w:val="single"/>
                  <w:lang w:val="ru-RU"/>
                </w:rPr>
                <w:t>98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Синтаксис как раздел лингвистики.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25.09.2023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Изобразительно-выразительные средства синтаксиса</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26.09.2023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Изобразительно-выразительные средства синтаксиса.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02.10.2023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Синтаксические нормы. Порядок слов в предложении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04.10.2023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98">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fbaaddb</w:t>
              </w:r>
              <w:r w:rsidRPr="004752F7">
                <w:rPr>
                  <w:rFonts w:ascii="Times New Roman" w:hAnsi="Times New Roman" w:cs="Times New Roman"/>
                  <w:color w:val="0000FF"/>
                  <w:sz w:val="20"/>
                  <w:szCs w:val="20"/>
                  <w:u w:val="single"/>
                  <w:lang w:val="ru-RU"/>
                </w:rPr>
                <w:t>0</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согласования сказуемого с подлежащим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09.10.2023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Основные нормы управления: правильный выбор падежной или предложно-падежной формы управляемого слова. </w:t>
            </w:r>
            <w:r w:rsidRPr="004752F7">
              <w:rPr>
                <w:rFonts w:ascii="Times New Roman" w:hAnsi="Times New Roman" w:cs="Times New Roman"/>
                <w:color w:val="000000"/>
                <w:sz w:val="20"/>
                <w:szCs w:val="20"/>
              </w:rPr>
              <w:t>Употребление производных предлогов</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11.10.2023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99">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fbaafd</w:t>
              </w:r>
              <w:r w:rsidRPr="004752F7">
                <w:rPr>
                  <w:rFonts w:ascii="Times New Roman" w:hAnsi="Times New Roman" w:cs="Times New Roman"/>
                  <w:color w:val="0000FF"/>
                  <w:sz w:val="20"/>
                  <w:szCs w:val="20"/>
                  <w:u w:val="single"/>
                  <w:lang w:val="ru-RU"/>
                </w:rPr>
                <w:t>18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Основные нормы управления.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16.10.2023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употребления однородных членов предложения</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18.10.2023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0">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04</w:t>
              </w:r>
              <w:r w:rsidRPr="004752F7">
                <w:rPr>
                  <w:rFonts w:ascii="Times New Roman" w:hAnsi="Times New Roman" w:cs="Times New Roman"/>
                  <w:color w:val="0000FF"/>
                  <w:sz w:val="20"/>
                  <w:szCs w:val="20"/>
                  <w:u w:val="single"/>
                </w:rPr>
                <w:t>e</w:t>
              </w:r>
              <w:r w:rsidRPr="004752F7">
                <w:rPr>
                  <w:rFonts w:ascii="Times New Roman" w:hAnsi="Times New Roman" w:cs="Times New Roman"/>
                  <w:color w:val="0000FF"/>
                  <w:sz w:val="20"/>
                  <w:szCs w:val="20"/>
                  <w:u w:val="single"/>
                  <w:lang w:val="ru-RU"/>
                </w:rPr>
                <w:t>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Предложения с однородными членами, соединенными двойными союзами.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23.10.2023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употребления причастных оборотов</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25.10.2023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употребления деепричастных оборотов</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06.11.2023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18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Основные нормы употребления </w:t>
            </w:r>
            <w:r w:rsidRPr="004752F7">
              <w:rPr>
                <w:rFonts w:ascii="Times New Roman" w:hAnsi="Times New Roman" w:cs="Times New Roman"/>
                <w:color w:val="000000"/>
                <w:sz w:val="20"/>
                <w:szCs w:val="20"/>
                <w:lang w:val="ru-RU"/>
              </w:rPr>
              <w:lastRenderedPageBreak/>
              <w:t xml:space="preserve">причастных и деепричастных оборотов.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lastRenderedPageBreak/>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08.11.2023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19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13.11.2023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нормы построения сложного предложения с разными видами связи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15.11.2023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Основные нормы построения сложных предложений.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20.11.2023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Обобщение и систематизация по теме «Синтаксис. </w:t>
            </w:r>
            <w:r w:rsidRPr="004752F7">
              <w:rPr>
                <w:rFonts w:ascii="Times New Roman" w:hAnsi="Times New Roman" w:cs="Times New Roman"/>
                <w:color w:val="000000"/>
                <w:sz w:val="20"/>
                <w:szCs w:val="20"/>
              </w:rPr>
              <w:t>Синтаксические нормы»</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22.11.2023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Контрольная работа по теме "Синтаксис и синтаксические нормы"</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27.11.2023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Пунктуация как раздел лингвистики. (повторение, обобщение)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29.11.2023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тире между подлежащим и сказуемым, выраженными разными частями речи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04.12.2023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26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Знаки препинания в предложениях с однородными членами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06.12.2023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Знаки препинания в предложениях с однородными членами.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11.12.2023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предложениях с обособленными определениями, приложениями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13.12.2023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29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предложениях с обособленными дополнениями, обстоятельствами, уточняющими членами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18.12.2023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Знаки препинания при обособлении.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20.12.2023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предложениях с вводными конструкциями, обращениями, междометиями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25.12.2023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Знаки препинания в предложениях с вводными конструкциями, обращениями, междометиями. </w:t>
            </w:r>
            <w:r w:rsidRPr="004752F7">
              <w:rPr>
                <w:rFonts w:ascii="Times New Roman" w:hAnsi="Times New Roman" w:cs="Times New Roman"/>
                <w:color w:val="000000"/>
                <w:sz w:val="20"/>
                <w:szCs w:val="20"/>
              </w:rPr>
              <w:lastRenderedPageBreak/>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lastRenderedPageBreak/>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27.12.2023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33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сложносочинённом предложении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10.01.2024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сложноподчинённом предложении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15.01.2024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бессоюзном сложном предложении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17.01.2024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постановки знаков препинания в сложном предложении с разными видами связи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22.01.2024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Знаки препинания в сложном предложении с разными видами связи.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24.01.2024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Правила пунктуационного оформления предложений с прямой речью, косвенной речью, диалогом, цитатой</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29.01.2024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1">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fbaaf</w:t>
              </w:r>
              <w:r w:rsidRPr="004752F7">
                <w:rPr>
                  <w:rFonts w:ascii="Times New Roman" w:hAnsi="Times New Roman" w:cs="Times New Roman"/>
                  <w:color w:val="0000FF"/>
                  <w:sz w:val="20"/>
                  <w:szCs w:val="20"/>
                  <w:u w:val="single"/>
                  <w:lang w:val="ru-RU"/>
                </w:rPr>
                <w:t>3</w:t>
              </w:r>
              <w:r w:rsidRPr="004752F7">
                <w:rPr>
                  <w:rFonts w:ascii="Times New Roman" w:hAnsi="Times New Roman" w:cs="Times New Roman"/>
                  <w:color w:val="0000FF"/>
                  <w:sz w:val="20"/>
                  <w:szCs w:val="20"/>
                  <w:u w:val="single"/>
                </w:rPr>
                <w:t>ea</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39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Повторение правил пунктуационного оформления предложений при передаче чужой речи.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31.01.2024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Повторение и обобщение </w:t>
            </w:r>
            <w:r w:rsidRPr="004752F7">
              <w:rPr>
                <w:rFonts w:ascii="Times New Roman" w:hAnsi="Times New Roman" w:cs="Times New Roman"/>
                <w:color w:val="000000"/>
                <w:sz w:val="20"/>
                <w:szCs w:val="20"/>
                <w:lang w:val="ru-RU"/>
              </w:rPr>
              <w:lastRenderedPageBreak/>
              <w:t xml:space="preserve">по темам раздела "Пунктуация. </w:t>
            </w:r>
            <w:r w:rsidRPr="004752F7">
              <w:rPr>
                <w:rFonts w:ascii="Times New Roman" w:hAnsi="Times New Roman" w:cs="Times New Roman"/>
                <w:color w:val="000000"/>
                <w:sz w:val="20"/>
                <w:szCs w:val="20"/>
              </w:rPr>
              <w:t>Основные правила пунктуации"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lastRenderedPageBreak/>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05.02.2024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41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Итоговый контроль "Пунктуация. Основные правила пунктуации". </w:t>
            </w:r>
            <w:r w:rsidRPr="004752F7">
              <w:rPr>
                <w:rFonts w:ascii="Times New Roman" w:hAnsi="Times New Roman" w:cs="Times New Roman"/>
                <w:color w:val="000000"/>
                <w:sz w:val="20"/>
                <w:szCs w:val="20"/>
              </w:rPr>
              <w:t>Сочинение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07.02.2024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Функциональная стилистика как раздел лингвистики (повторение, обобщение)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12.02.2024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2">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1</w:t>
              </w:r>
              <w:r w:rsidRPr="004752F7">
                <w:rPr>
                  <w:rFonts w:ascii="Times New Roman" w:hAnsi="Times New Roman" w:cs="Times New Roman"/>
                  <w:color w:val="0000FF"/>
                  <w:sz w:val="20"/>
                  <w:szCs w:val="20"/>
                  <w:u w:val="single"/>
                </w:rPr>
                <w:t>d</w:t>
              </w:r>
              <w:r w:rsidRPr="004752F7">
                <w:rPr>
                  <w:rFonts w:ascii="Times New Roman" w:hAnsi="Times New Roman" w:cs="Times New Roman"/>
                  <w:color w:val="0000FF"/>
                  <w:sz w:val="20"/>
                  <w:szCs w:val="20"/>
                  <w:u w:val="single"/>
                  <w:lang w:val="ru-RU"/>
                </w:rPr>
                <w:t>48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Разговорная речь</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14.02.2024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3">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202</w:t>
              </w:r>
              <w:r w:rsidRPr="004752F7">
                <w:rPr>
                  <w:rFonts w:ascii="Times New Roman" w:hAnsi="Times New Roman" w:cs="Times New Roman"/>
                  <w:color w:val="0000FF"/>
                  <w:sz w:val="20"/>
                  <w:szCs w:val="20"/>
                  <w:u w:val="single"/>
                </w:rPr>
                <w:t>c</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Разговорная речь.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19.02.2024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жанры разговорной речи: устный рассказ, беседа, спор (обзор)</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21.02.2024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4">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21</w:t>
              </w:r>
              <w:r w:rsidRPr="004752F7">
                <w:rPr>
                  <w:rFonts w:ascii="Times New Roman" w:hAnsi="Times New Roman" w:cs="Times New Roman"/>
                  <w:color w:val="0000FF"/>
                  <w:sz w:val="20"/>
                  <w:szCs w:val="20"/>
                  <w:u w:val="single"/>
                </w:rPr>
                <w:t>da</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Основные жанры разговорной речи: устный рассказ, беседа, спор.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26.02.2024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Научный стиль, сфера его использования, назначение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28.02.2024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5">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25</w:t>
              </w:r>
              <w:r w:rsidRPr="004752F7">
                <w:rPr>
                  <w:rFonts w:ascii="Times New Roman" w:hAnsi="Times New Roman" w:cs="Times New Roman"/>
                  <w:color w:val="0000FF"/>
                  <w:sz w:val="20"/>
                  <w:szCs w:val="20"/>
                  <w:u w:val="single"/>
                </w:rPr>
                <w:t>c</w:t>
              </w:r>
              <w:r w:rsidRPr="004752F7">
                <w:rPr>
                  <w:rFonts w:ascii="Times New Roman" w:hAnsi="Times New Roman" w:cs="Times New Roman"/>
                  <w:color w:val="0000FF"/>
                  <w:sz w:val="20"/>
                  <w:szCs w:val="20"/>
                  <w:u w:val="single"/>
                  <w:lang w:val="ru-RU"/>
                </w:rPr>
                <w:t>2</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Основные подстили научного стиля</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04.03.2024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49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подстили научного стиля.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06.03.2024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жанры научного стиля (обзор)</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11.03.2024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51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жанры научного стиля.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13.03.2024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Официально-деловой стиль, сфера его использования, назначение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18.03.2024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6">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2982</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Основные жанры официально-делового стиля (обзор). </w:t>
            </w:r>
            <w:r w:rsidRPr="004752F7">
              <w:rPr>
                <w:rFonts w:ascii="Times New Roman" w:hAnsi="Times New Roman" w:cs="Times New Roman"/>
                <w:color w:val="000000"/>
                <w:sz w:val="20"/>
                <w:szCs w:val="20"/>
              </w:rPr>
              <w:t>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20.03.2024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7">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w:t>
              </w:r>
              <w:r w:rsidRPr="004752F7">
                <w:rPr>
                  <w:rFonts w:ascii="Times New Roman" w:hAnsi="Times New Roman" w:cs="Times New Roman"/>
                  <w:color w:val="0000FF"/>
                  <w:sz w:val="20"/>
                  <w:szCs w:val="20"/>
                  <w:u w:val="single"/>
                </w:rPr>
                <w:t>af</w:t>
              </w:r>
              <w:r w:rsidRPr="004752F7">
                <w:rPr>
                  <w:rFonts w:ascii="Times New Roman" w:hAnsi="Times New Roman" w:cs="Times New Roman"/>
                  <w:color w:val="0000FF"/>
                  <w:sz w:val="20"/>
                  <w:szCs w:val="20"/>
                  <w:u w:val="single"/>
                  <w:lang w:val="ru-RU"/>
                </w:rPr>
                <w:t>4</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Публицистический стиль, сфера его использования, назначение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01.04.2024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Публицистический стиль. Лексические, морфологические и синтаксические особенности стиля</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03.04.2024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8">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w:t>
              </w:r>
              <w:r w:rsidRPr="004752F7">
                <w:rPr>
                  <w:rFonts w:ascii="Times New Roman" w:hAnsi="Times New Roman" w:cs="Times New Roman"/>
                  <w:color w:val="0000FF"/>
                  <w:sz w:val="20"/>
                  <w:szCs w:val="20"/>
                  <w:u w:val="single"/>
                </w:rPr>
                <w:t>c</w:t>
              </w:r>
              <w:r w:rsidRPr="004752F7">
                <w:rPr>
                  <w:rFonts w:ascii="Times New Roman" w:hAnsi="Times New Roman" w:cs="Times New Roman"/>
                  <w:color w:val="0000FF"/>
                  <w:sz w:val="20"/>
                  <w:szCs w:val="20"/>
                  <w:u w:val="single"/>
                  <w:lang w:val="ru-RU"/>
                </w:rPr>
                <w:t>48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жанры публицистического стиля: заметка, статья, репортаж</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08.04.2024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09">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2</w:t>
              </w:r>
              <w:r w:rsidRPr="004752F7">
                <w:rPr>
                  <w:rFonts w:ascii="Times New Roman" w:hAnsi="Times New Roman" w:cs="Times New Roman"/>
                  <w:color w:val="0000FF"/>
                  <w:sz w:val="20"/>
                  <w:szCs w:val="20"/>
                  <w:u w:val="single"/>
                </w:rPr>
                <w:t>ea</w:t>
              </w:r>
              <w:r w:rsidRPr="004752F7">
                <w:rPr>
                  <w:rFonts w:ascii="Times New Roman" w:hAnsi="Times New Roman" w:cs="Times New Roman"/>
                  <w:color w:val="0000FF"/>
                  <w:sz w:val="20"/>
                  <w:szCs w:val="20"/>
                  <w:u w:val="single"/>
                  <w:lang w:val="ru-RU"/>
                </w:rPr>
                <w:t>0</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жанры публицистического стиля: интервью, очерк</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10.04.2024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0">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3026</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Публицистический стиль.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15.04.2024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59</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Итоговый контроль "Функциональная стилистика. Культура речи". </w:t>
            </w:r>
            <w:r w:rsidRPr="004752F7">
              <w:rPr>
                <w:rFonts w:ascii="Times New Roman" w:hAnsi="Times New Roman" w:cs="Times New Roman"/>
                <w:color w:val="000000"/>
                <w:sz w:val="20"/>
                <w:szCs w:val="20"/>
              </w:rPr>
              <w:t>Сочинение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17.04.2024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60</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Язык художественной литературы и его отличия от других </w:t>
            </w:r>
            <w:r w:rsidRPr="004752F7">
              <w:rPr>
                <w:rFonts w:ascii="Times New Roman" w:hAnsi="Times New Roman" w:cs="Times New Roman"/>
                <w:color w:val="000000"/>
                <w:sz w:val="20"/>
                <w:szCs w:val="20"/>
                <w:lang w:val="ru-RU"/>
              </w:rPr>
              <w:lastRenderedPageBreak/>
              <w:t>функциональных разновидностей языка</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lastRenderedPageBreak/>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22.04.2024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1">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318</w:t>
              </w:r>
              <w:r w:rsidRPr="004752F7">
                <w:rPr>
                  <w:rFonts w:ascii="Times New Roman" w:hAnsi="Times New Roman" w:cs="Times New Roman"/>
                  <w:color w:val="0000FF"/>
                  <w:sz w:val="20"/>
                  <w:szCs w:val="20"/>
                  <w:u w:val="single"/>
                </w:rPr>
                <w:t>e</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lastRenderedPageBreak/>
              <w:t>61</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Язык художественной литературы.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24.04.2024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62</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Основные признаки художественной речи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29.04.2024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63</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Основные признаки художественной речи. Практикум</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02.05.2024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2">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1578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64</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Контрольная итоговая работа</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06.05.2024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4752F7"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65</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Повторение изученного. Культура речи</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08.05.2024 </w:t>
            </w:r>
          </w:p>
        </w:tc>
        <w:tc>
          <w:tcPr>
            <w:tcW w:w="1833"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66</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Повторение изученного. Орфография. Пунктуация</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13.05.2024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3">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0718</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67</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Повторение изученного. Текст</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 xml:space="preserve"> 15.05.2024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4">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360</w:t>
              </w:r>
              <w:r w:rsidRPr="004752F7">
                <w:rPr>
                  <w:rFonts w:ascii="Times New Roman" w:hAnsi="Times New Roman" w:cs="Times New Roman"/>
                  <w:color w:val="0000FF"/>
                  <w:sz w:val="20"/>
                  <w:szCs w:val="20"/>
                  <w:u w:val="single"/>
                </w:rPr>
                <w:t>c</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0F4DE2" w:rsidTr="004752F7">
        <w:trPr>
          <w:trHeight w:val="144"/>
          <w:tblCellSpacing w:w="20" w:type="nil"/>
        </w:trPr>
        <w:tc>
          <w:tcPr>
            <w:tcW w:w="674" w:type="dxa"/>
            <w:tcMar>
              <w:top w:w="50" w:type="dxa"/>
              <w:left w:w="100" w:type="dxa"/>
            </w:tcMar>
            <w:vAlign w:val="center"/>
          </w:tcPr>
          <w:p w:rsidR="00DD2215" w:rsidRPr="004752F7" w:rsidRDefault="006F775C">
            <w:pPr>
              <w:spacing w:after="0"/>
              <w:rPr>
                <w:rFonts w:ascii="Times New Roman" w:hAnsi="Times New Roman" w:cs="Times New Roman"/>
                <w:sz w:val="20"/>
                <w:szCs w:val="20"/>
              </w:rPr>
            </w:pPr>
            <w:r w:rsidRPr="004752F7">
              <w:rPr>
                <w:rFonts w:ascii="Times New Roman" w:hAnsi="Times New Roman" w:cs="Times New Roman"/>
                <w:color w:val="000000"/>
                <w:sz w:val="20"/>
                <w:szCs w:val="20"/>
              </w:rPr>
              <w:t>68</w:t>
            </w:r>
          </w:p>
        </w:tc>
        <w:tc>
          <w:tcPr>
            <w:tcW w:w="2571"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rPr>
            </w:pPr>
            <w:r w:rsidRPr="004752F7">
              <w:rPr>
                <w:rFonts w:ascii="Times New Roman" w:hAnsi="Times New Roman" w:cs="Times New Roman"/>
                <w:color w:val="000000"/>
                <w:sz w:val="20"/>
                <w:szCs w:val="20"/>
              </w:rPr>
              <w:t>Повторение изученного. Функциональная стилистика</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1 </w:t>
            </w:r>
          </w:p>
        </w:tc>
        <w:tc>
          <w:tcPr>
            <w:tcW w:w="184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1917" w:type="dxa"/>
            <w:tcMar>
              <w:top w:w="50" w:type="dxa"/>
              <w:left w:w="100" w:type="dxa"/>
            </w:tcMar>
            <w:vAlign w:val="center"/>
          </w:tcPr>
          <w:p w:rsidR="00DD2215" w:rsidRPr="004752F7" w:rsidRDefault="00DD2215">
            <w:pPr>
              <w:spacing w:after="0"/>
              <w:ind w:left="135"/>
              <w:jc w:val="center"/>
              <w:rPr>
                <w:rFonts w:ascii="Times New Roman" w:hAnsi="Times New Roman" w:cs="Times New Roman"/>
                <w:sz w:val="20"/>
                <w:szCs w:val="20"/>
              </w:rPr>
            </w:pPr>
          </w:p>
        </w:tc>
        <w:tc>
          <w:tcPr>
            <w:tcW w:w="2076" w:type="dxa"/>
            <w:tcMar>
              <w:top w:w="50" w:type="dxa"/>
              <w:left w:w="100" w:type="dxa"/>
            </w:tcMar>
            <w:vAlign w:val="center"/>
          </w:tcPr>
          <w:p w:rsidR="00DD2215" w:rsidRPr="004752F7" w:rsidRDefault="00D35EF3">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w:t>
            </w:r>
            <w:r w:rsidR="006F775C" w:rsidRPr="004752F7">
              <w:rPr>
                <w:rFonts w:ascii="Times New Roman" w:hAnsi="Times New Roman" w:cs="Times New Roman"/>
                <w:color w:val="000000"/>
                <w:sz w:val="20"/>
                <w:szCs w:val="20"/>
              </w:rPr>
              <w:t xml:space="preserve">.05.2024 </w:t>
            </w:r>
          </w:p>
        </w:tc>
        <w:tc>
          <w:tcPr>
            <w:tcW w:w="1833" w:type="dxa"/>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 xml:space="preserve">Библиотека ЦОК </w:t>
            </w:r>
            <w:hyperlink r:id="rId115">
              <w:r w:rsidRPr="004752F7">
                <w:rPr>
                  <w:rFonts w:ascii="Times New Roman" w:hAnsi="Times New Roman" w:cs="Times New Roman"/>
                  <w:color w:val="0000FF"/>
                  <w:sz w:val="20"/>
                  <w:szCs w:val="20"/>
                  <w:u w:val="single"/>
                </w:rPr>
                <w:t>https</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m</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edsoo</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ru</w:t>
              </w:r>
              <w:r w:rsidRPr="004752F7">
                <w:rPr>
                  <w:rFonts w:ascii="Times New Roman" w:hAnsi="Times New Roman" w:cs="Times New Roman"/>
                  <w:color w:val="0000FF"/>
                  <w:sz w:val="20"/>
                  <w:szCs w:val="20"/>
                  <w:u w:val="single"/>
                  <w:lang w:val="ru-RU"/>
                </w:rPr>
                <w:t>/</w:t>
              </w:r>
              <w:r w:rsidRPr="004752F7">
                <w:rPr>
                  <w:rFonts w:ascii="Times New Roman" w:hAnsi="Times New Roman" w:cs="Times New Roman"/>
                  <w:color w:val="0000FF"/>
                  <w:sz w:val="20"/>
                  <w:szCs w:val="20"/>
                  <w:u w:val="single"/>
                </w:rPr>
                <w:t>fbab</w:t>
              </w:r>
              <w:r w:rsidRPr="004752F7">
                <w:rPr>
                  <w:rFonts w:ascii="Times New Roman" w:hAnsi="Times New Roman" w:cs="Times New Roman"/>
                  <w:color w:val="0000FF"/>
                  <w:sz w:val="20"/>
                  <w:szCs w:val="20"/>
                  <w:u w:val="single"/>
                  <w:lang w:val="ru-RU"/>
                </w:rPr>
                <w:t>333</w:t>
              </w:r>
              <w:r w:rsidRPr="004752F7">
                <w:rPr>
                  <w:rFonts w:ascii="Times New Roman" w:hAnsi="Times New Roman" w:cs="Times New Roman"/>
                  <w:color w:val="0000FF"/>
                  <w:sz w:val="20"/>
                  <w:szCs w:val="20"/>
                  <w:u w:val="single"/>
                </w:rPr>
                <w:t>c</w:t>
              </w:r>
            </w:hyperlink>
          </w:p>
        </w:tc>
        <w:tc>
          <w:tcPr>
            <w:tcW w:w="2184" w:type="dxa"/>
            <w:tcMar>
              <w:top w:w="50" w:type="dxa"/>
              <w:left w:w="100" w:type="dxa"/>
            </w:tcMar>
            <w:vAlign w:val="center"/>
          </w:tcPr>
          <w:p w:rsidR="00DD2215" w:rsidRPr="004752F7" w:rsidRDefault="00DD2215">
            <w:pPr>
              <w:spacing w:after="0"/>
              <w:ind w:left="135"/>
              <w:rPr>
                <w:rFonts w:ascii="Times New Roman" w:hAnsi="Times New Roman" w:cs="Times New Roman"/>
                <w:sz w:val="20"/>
                <w:szCs w:val="20"/>
                <w:lang w:val="ru-RU"/>
              </w:rPr>
            </w:pPr>
          </w:p>
        </w:tc>
      </w:tr>
      <w:tr w:rsidR="00DD2215" w:rsidRPr="004752F7" w:rsidTr="004752F7">
        <w:trPr>
          <w:trHeight w:val="144"/>
          <w:tblCellSpacing w:w="20" w:type="nil"/>
        </w:trPr>
        <w:tc>
          <w:tcPr>
            <w:tcW w:w="3245" w:type="dxa"/>
            <w:gridSpan w:val="2"/>
            <w:tcMar>
              <w:top w:w="50" w:type="dxa"/>
              <w:left w:w="100" w:type="dxa"/>
            </w:tcMar>
            <w:vAlign w:val="center"/>
          </w:tcPr>
          <w:p w:rsidR="00DD2215" w:rsidRPr="004752F7" w:rsidRDefault="006F775C">
            <w:pPr>
              <w:spacing w:after="0"/>
              <w:ind w:left="135"/>
              <w:rPr>
                <w:rFonts w:ascii="Times New Roman" w:hAnsi="Times New Roman" w:cs="Times New Roman"/>
                <w:sz w:val="20"/>
                <w:szCs w:val="20"/>
                <w:lang w:val="ru-RU"/>
              </w:rPr>
            </w:pPr>
            <w:r w:rsidRPr="004752F7">
              <w:rPr>
                <w:rFonts w:ascii="Times New Roman" w:hAnsi="Times New Roman" w:cs="Times New Roman"/>
                <w:color w:val="000000"/>
                <w:sz w:val="20"/>
                <w:szCs w:val="20"/>
                <w:lang w:val="ru-RU"/>
              </w:rPr>
              <w:t>ОБЩЕЕ КОЛИЧЕСТВО ЧАСОВ ПО ПРОГРАММЕ</w:t>
            </w:r>
          </w:p>
        </w:tc>
        <w:tc>
          <w:tcPr>
            <w:tcW w:w="938"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lang w:val="ru-RU"/>
              </w:rPr>
              <w:t xml:space="preserve"> </w:t>
            </w:r>
            <w:r w:rsidRPr="004752F7">
              <w:rPr>
                <w:rFonts w:ascii="Times New Roman" w:hAnsi="Times New Roman" w:cs="Times New Roman"/>
                <w:color w:val="000000"/>
                <w:sz w:val="20"/>
                <w:szCs w:val="20"/>
              </w:rPr>
              <w:t xml:space="preserve">68 </w:t>
            </w:r>
          </w:p>
        </w:tc>
        <w:tc>
          <w:tcPr>
            <w:tcW w:w="184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5 </w:t>
            </w:r>
          </w:p>
        </w:tc>
        <w:tc>
          <w:tcPr>
            <w:tcW w:w="1917" w:type="dxa"/>
            <w:tcMar>
              <w:top w:w="50" w:type="dxa"/>
              <w:left w:w="100" w:type="dxa"/>
            </w:tcMar>
            <w:vAlign w:val="center"/>
          </w:tcPr>
          <w:p w:rsidR="00DD2215" w:rsidRPr="004752F7" w:rsidRDefault="006F775C">
            <w:pPr>
              <w:spacing w:after="0"/>
              <w:ind w:left="135"/>
              <w:jc w:val="center"/>
              <w:rPr>
                <w:rFonts w:ascii="Times New Roman" w:hAnsi="Times New Roman" w:cs="Times New Roman"/>
                <w:sz w:val="20"/>
                <w:szCs w:val="20"/>
              </w:rPr>
            </w:pPr>
            <w:r w:rsidRPr="004752F7">
              <w:rPr>
                <w:rFonts w:ascii="Times New Roman" w:hAnsi="Times New Roman" w:cs="Times New Roman"/>
                <w:color w:val="000000"/>
                <w:sz w:val="20"/>
                <w:szCs w:val="20"/>
              </w:rPr>
              <w:t xml:space="preserve"> 0 </w:t>
            </w:r>
          </w:p>
        </w:tc>
        <w:tc>
          <w:tcPr>
            <w:tcW w:w="6093" w:type="dxa"/>
            <w:gridSpan w:val="3"/>
            <w:tcMar>
              <w:top w:w="50" w:type="dxa"/>
              <w:left w:w="100" w:type="dxa"/>
            </w:tcMar>
            <w:vAlign w:val="center"/>
          </w:tcPr>
          <w:p w:rsidR="00DD2215" w:rsidRPr="004752F7" w:rsidRDefault="00DD2215">
            <w:pPr>
              <w:rPr>
                <w:rFonts w:ascii="Times New Roman" w:hAnsi="Times New Roman" w:cs="Times New Roman"/>
                <w:sz w:val="20"/>
                <w:szCs w:val="20"/>
              </w:rPr>
            </w:pPr>
          </w:p>
        </w:tc>
      </w:tr>
    </w:tbl>
    <w:p w:rsidR="00DD2215" w:rsidRDefault="00DD2215">
      <w:pPr>
        <w:sectPr w:rsidR="00DD2215">
          <w:pgSz w:w="16383" w:h="11906" w:orient="landscape"/>
          <w:pgMar w:top="1134" w:right="850" w:bottom="1134" w:left="1701" w:header="720" w:footer="720" w:gutter="0"/>
          <w:cols w:space="720"/>
        </w:sectPr>
      </w:pPr>
    </w:p>
    <w:p w:rsidR="00DD2215" w:rsidRPr="004727E5" w:rsidRDefault="00DD2215">
      <w:pPr>
        <w:rPr>
          <w:lang w:val="ru-RU"/>
        </w:rPr>
        <w:sectPr w:rsidR="00DD2215" w:rsidRPr="004727E5">
          <w:pgSz w:w="16383" w:h="11906" w:orient="landscape"/>
          <w:pgMar w:top="1134" w:right="850" w:bottom="1134" w:left="1701" w:header="720" w:footer="720" w:gutter="0"/>
          <w:cols w:space="720"/>
        </w:sectPr>
      </w:pPr>
    </w:p>
    <w:p w:rsidR="00DD2215" w:rsidRPr="004727E5" w:rsidRDefault="006F775C" w:rsidP="004727E5">
      <w:pPr>
        <w:spacing w:after="0"/>
        <w:rPr>
          <w:lang w:val="ru-RU"/>
        </w:rPr>
      </w:pPr>
      <w:bookmarkStart w:id="8" w:name="block-19341"/>
      <w:bookmarkEnd w:id="7"/>
      <w:r w:rsidRPr="004727E5">
        <w:rPr>
          <w:rFonts w:ascii="Times New Roman" w:hAnsi="Times New Roman"/>
          <w:b/>
          <w:color w:val="000000"/>
          <w:sz w:val="28"/>
          <w:lang w:val="ru-RU"/>
        </w:rPr>
        <w:lastRenderedPageBreak/>
        <w:t>УЧЕБНО-МЕТОДИЧЕСКОЕ ОБЕСПЕЧЕНИЕ ОБРАЗОВАТЕЛЬНОГО ПРОЦЕССА</w:t>
      </w:r>
    </w:p>
    <w:p w:rsidR="00DD2215" w:rsidRPr="004727E5" w:rsidRDefault="006F775C">
      <w:pPr>
        <w:spacing w:after="0" w:line="480" w:lineRule="auto"/>
        <w:ind w:left="120"/>
        <w:rPr>
          <w:lang w:val="ru-RU"/>
        </w:rPr>
      </w:pPr>
      <w:r w:rsidRPr="004727E5">
        <w:rPr>
          <w:rFonts w:ascii="Times New Roman" w:hAnsi="Times New Roman"/>
          <w:b/>
          <w:color w:val="000000"/>
          <w:sz w:val="28"/>
          <w:lang w:val="ru-RU"/>
        </w:rPr>
        <w:t>ОБЯЗАТЕЛЬНЫЕ УЧЕБНЫЕ МАТЕРИАЛЫ ДЛЯ УЧЕНИКА</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bookmarkStart w:id="9" w:name="68887037-60c7-4119-9c03-aab772564d28"/>
      <w:r w:rsidRPr="004752F7">
        <w:rPr>
          <w:rFonts w:ascii="Times New Roman" w:hAnsi="Times New Roman"/>
          <w:color w:val="000000"/>
          <w:sz w:val="28"/>
          <w:lang w:val="ru-RU"/>
        </w:rPr>
        <w:t>• Русский язык (в 2 частях), 10-11 класс/ Гольцова Н.Г., Шамшин И.В., Мищерина М.А., Общество с ограниченной ответственностью «Русское слово - учебник»</w:t>
      </w:r>
      <w:bookmarkEnd w:id="9"/>
      <w:r w:rsidRPr="004752F7">
        <w:rPr>
          <w:rFonts w:ascii="Times New Roman" w:hAnsi="Times New Roman"/>
          <w:color w:val="000000"/>
          <w:sz w:val="28"/>
          <w:lang w:val="ru-RU"/>
        </w:rPr>
        <w:t>‌​</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p>
    <w:p w:rsidR="00DD2215" w:rsidRPr="004752F7" w:rsidRDefault="006F775C">
      <w:pPr>
        <w:spacing w:after="0"/>
        <w:ind w:left="120"/>
        <w:rPr>
          <w:lang w:val="ru-RU"/>
        </w:rPr>
      </w:pPr>
      <w:r w:rsidRPr="004752F7">
        <w:rPr>
          <w:rFonts w:ascii="Times New Roman" w:hAnsi="Times New Roman"/>
          <w:color w:val="000000"/>
          <w:sz w:val="28"/>
          <w:lang w:val="ru-RU"/>
        </w:rPr>
        <w:t>​</w:t>
      </w:r>
    </w:p>
    <w:p w:rsidR="00DD2215" w:rsidRPr="004752F7" w:rsidRDefault="006F775C">
      <w:pPr>
        <w:spacing w:after="0" w:line="480" w:lineRule="auto"/>
        <w:ind w:left="120"/>
        <w:rPr>
          <w:lang w:val="ru-RU"/>
        </w:rPr>
      </w:pPr>
      <w:r w:rsidRPr="004752F7">
        <w:rPr>
          <w:rFonts w:ascii="Times New Roman" w:hAnsi="Times New Roman"/>
          <w:b/>
          <w:color w:val="000000"/>
          <w:sz w:val="28"/>
          <w:lang w:val="ru-RU"/>
        </w:rPr>
        <w:t>МЕТОДИЧЕСКИЕ МАТЕРИАЛЫ ДЛЯ УЧИТЕЛЯ</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bookmarkStart w:id="10" w:name="bfdcd29f-3a0f-4576-9d48-346f0eed3c66"/>
      <w:r w:rsidRPr="004752F7">
        <w:rPr>
          <w:rFonts w:ascii="Times New Roman" w:hAnsi="Times New Roman"/>
          <w:color w:val="000000"/>
          <w:sz w:val="28"/>
          <w:lang w:val="ru-RU"/>
        </w:rPr>
        <w:t>Методическое пособие к учебнику Н.Г. Гольцовой, И.В. Шамшина, М.А. Мищериной «Русский язык». 10-11 класс. Базовый уровень</w:t>
      </w:r>
      <w:bookmarkEnd w:id="10"/>
      <w:r w:rsidRPr="004752F7">
        <w:rPr>
          <w:rFonts w:ascii="Times New Roman" w:hAnsi="Times New Roman"/>
          <w:color w:val="000000"/>
          <w:sz w:val="28"/>
          <w:lang w:val="ru-RU"/>
        </w:rPr>
        <w:t>‌​</w:t>
      </w:r>
    </w:p>
    <w:p w:rsidR="00DD2215" w:rsidRPr="004752F7" w:rsidRDefault="00DD2215">
      <w:pPr>
        <w:spacing w:after="0"/>
        <w:ind w:left="120"/>
        <w:rPr>
          <w:lang w:val="ru-RU"/>
        </w:rPr>
      </w:pPr>
    </w:p>
    <w:p w:rsidR="00DD2215" w:rsidRPr="004752F7" w:rsidRDefault="006F775C">
      <w:pPr>
        <w:spacing w:after="0" w:line="480" w:lineRule="auto"/>
        <w:ind w:left="120"/>
        <w:rPr>
          <w:lang w:val="ru-RU"/>
        </w:rPr>
      </w:pPr>
      <w:r w:rsidRPr="004752F7">
        <w:rPr>
          <w:rFonts w:ascii="Times New Roman" w:hAnsi="Times New Roman"/>
          <w:b/>
          <w:color w:val="000000"/>
          <w:sz w:val="28"/>
          <w:lang w:val="ru-RU"/>
        </w:rPr>
        <w:t>ЦИФРОВЫЕ ОБРАЗОВАТЕЛЬНЫЕ РЕСУРСЫ И РЕСУРСЫ СЕТИ ИНТЕРНЕТ</w:t>
      </w:r>
    </w:p>
    <w:p w:rsidR="00DD2215" w:rsidRPr="004752F7" w:rsidRDefault="006F775C">
      <w:pPr>
        <w:spacing w:after="0" w:line="480" w:lineRule="auto"/>
        <w:ind w:left="120"/>
        <w:rPr>
          <w:lang w:val="ru-RU"/>
        </w:rPr>
      </w:pPr>
      <w:r w:rsidRPr="004752F7">
        <w:rPr>
          <w:rFonts w:ascii="Times New Roman" w:hAnsi="Times New Roman"/>
          <w:color w:val="000000"/>
          <w:sz w:val="28"/>
          <w:lang w:val="ru-RU"/>
        </w:rPr>
        <w:t>​</w:t>
      </w:r>
      <w:r w:rsidRPr="004752F7">
        <w:rPr>
          <w:rFonts w:ascii="Times New Roman" w:hAnsi="Times New Roman"/>
          <w:color w:val="333333"/>
          <w:sz w:val="28"/>
          <w:lang w:val="ru-RU"/>
        </w:rPr>
        <w:t>​‌</w:t>
      </w:r>
      <w:bookmarkStart w:id="11" w:name="d7e5dcf0-bb29-4391-991f-6eb2fd886660"/>
      <w:r>
        <w:rPr>
          <w:rFonts w:ascii="Times New Roman" w:hAnsi="Times New Roman"/>
          <w:color w:val="000000"/>
          <w:sz w:val="28"/>
        </w:rPr>
        <w:t>https</w:t>
      </w:r>
      <w:r w:rsidRPr="004752F7">
        <w:rPr>
          <w:rFonts w:ascii="Times New Roman" w:hAnsi="Times New Roman"/>
          <w:color w:val="000000"/>
          <w:sz w:val="28"/>
          <w:lang w:val="ru-RU"/>
        </w:rPr>
        <w:t>://</w:t>
      </w:r>
      <w:r>
        <w:rPr>
          <w:rFonts w:ascii="Times New Roman" w:hAnsi="Times New Roman"/>
          <w:color w:val="000000"/>
          <w:sz w:val="28"/>
        </w:rPr>
        <w:t>irkutkadet</w:t>
      </w:r>
      <w:r w:rsidRPr="004752F7">
        <w:rPr>
          <w:rFonts w:ascii="Times New Roman" w:hAnsi="Times New Roman"/>
          <w:color w:val="000000"/>
          <w:sz w:val="28"/>
          <w:lang w:val="ru-RU"/>
        </w:rPr>
        <w:t>.</w:t>
      </w:r>
      <w:r>
        <w:rPr>
          <w:rFonts w:ascii="Times New Roman" w:hAnsi="Times New Roman"/>
          <w:color w:val="000000"/>
          <w:sz w:val="28"/>
        </w:rPr>
        <w:t>siteedu</w:t>
      </w:r>
      <w:r w:rsidRPr="004752F7">
        <w:rPr>
          <w:rFonts w:ascii="Times New Roman" w:hAnsi="Times New Roman"/>
          <w:color w:val="000000"/>
          <w:sz w:val="28"/>
          <w:lang w:val="ru-RU"/>
        </w:rPr>
        <w:t>.</w:t>
      </w:r>
      <w:r>
        <w:rPr>
          <w:rFonts w:ascii="Times New Roman" w:hAnsi="Times New Roman"/>
          <w:color w:val="000000"/>
          <w:sz w:val="28"/>
        </w:rPr>
        <w:t>ru</w:t>
      </w:r>
      <w:r w:rsidRPr="004752F7">
        <w:rPr>
          <w:rFonts w:ascii="Times New Roman" w:hAnsi="Times New Roman"/>
          <w:color w:val="000000"/>
          <w:sz w:val="28"/>
          <w:lang w:val="ru-RU"/>
        </w:rPr>
        <w:t>/</w:t>
      </w:r>
      <w:r>
        <w:rPr>
          <w:rFonts w:ascii="Times New Roman" w:hAnsi="Times New Roman"/>
          <w:color w:val="000000"/>
          <w:sz w:val="28"/>
        </w:rPr>
        <w:t>media</w:t>
      </w:r>
      <w:r w:rsidRPr="004752F7">
        <w:rPr>
          <w:rFonts w:ascii="Times New Roman" w:hAnsi="Times New Roman"/>
          <w:color w:val="000000"/>
          <w:sz w:val="28"/>
          <w:lang w:val="ru-RU"/>
        </w:rPr>
        <w:t>/</w:t>
      </w:r>
      <w:r>
        <w:rPr>
          <w:rFonts w:ascii="Times New Roman" w:hAnsi="Times New Roman"/>
          <w:color w:val="000000"/>
          <w:sz w:val="28"/>
        </w:rPr>
        <w:t>sub</w:t>
      </w:r>
      <w:r w:rsidRPr="004752F7">
        <w:rPr>
          <w:rFonts w:ascii="Times New Roman" w:hAnsi="Times New Roman"/>
          <w:color w:val="000000"/>
          <w:sz w:val="28"/>
          <w:lang w:val="ru-RU"/>
        </w:rPr>
        <w:t>/1087/</w:t>
      </w:r>
      <w:r>
        <w:rPr>
          <w:rFonts w:ascii="Times New Roman" w:hAnsi="Times New Roman"/>
          <w:color w:val="000000"/>
          <w:sz w:val="28"/>
        </w:rPr>
        <w:t>files</w:t>
      </w:r>
      <w:r w:rsidRPr="004752F7">
        <w:rPr>
          <w:rFonts w:ascii="Times New Roman" w:hAnsi="Times New Roman"/>
          <w:color w:val="000000"/>
          <w:sz w:val="28"/>
          <w:lang w:val="ru-RU"/>
        </w:rPr>
        <w:t>/</w:t>
      </w:r>
      <w:r>
        <w:rPr>
          <w:rFonts w:ascii="Times New Roman" w:hAnsi="Times New Roman"/>
          <w:color w:val="000000"/>
          <w:sz w:val="28"/>
        </w:rPr>
        <w:t>uchebnik</w:t>
      </w:r>
      <w:r w:rsidRPr="004752F7">
        <w:rPr>
          <w:rFonts w:ascii="Times New Roman" w:hAnsi="Times New Roman"/>
          <w:color w:val="000000"/>
          <w:sz w:val="28"/>
          <w:lang w:val="ru-RU"/>
        </w:rPr>
        <w:t>-</w:t>
      </w:r>
      <w:r>
        <w:rPr>
          <w:rFonts w:ascii="Times New Roman" w:hAnsi="Times New Roman"/>
          <w:color w:val="000000"/>
          <w:sz w:val="28"/>
        </w:rPr>
        <w:t>russkij</w:t>
      </w:r>
      <w:r w:rsidRPr="004752F7">
        <w:rPr>
          <w:rFonts w:ascii="Times New Roman" w:hAnsi="Times New Roman"/>
          <w:color w:val="000000"/>
          <w:sz w:val="28"/>
          <w:lang w:val="ru-RU"/>
        </w:rPr>
        <w:t>-</w:t>
      </w:r>
      <w:r>
        <w:rPr>
          <w:rFonts w:ascii="Times New Roman" w:hAnsi="Times New Roman"/>
          <w:color w:val="000000"/>
          <w:sz w:val="28"/>
        </w:rPr>
        <w:t>yazyik</w:t>
      </w:r>
      <w:r w:rsidRPr="004752F7">
        <w:rPr>
          <w:rFonts w:ascii="Times New Roman" w:hAnsi="Times New Roman"/>
          <w:color w:val="000000"/>
          <w:sz w:val="28"/>
          <w:lang w:val="ru-RU"/>
        </w:rPr>
        <w:t>-10-11-</w:t>
      </w:r>
      <w:r>
        <w:rPr>
          <w:rFonts w:ascii="Times New Roman" w:hAnsi="Times New Roman"/>
          <w:color w:val="000000"/>
          <w:sz w:val="28"/>
        </w:rPr>
        <w:t>klass</w:t>
      </w:r>
      <w:r w:rsidRPr="004752F7">
        <w:rPr>
          <w:rFonts w:ascii="Times New Roman" w:hAnsi="Times New Roman"/>
          <w:color w:val="000000"/>
          <w:sz w:val="28"/>
          <w:lang w:val="ru-RU"/>
        </w:rPr>
        <w:t>-2014-</w:t>
      </w:r>
      <w:r>
        <w:rPr>
          <w:rFonts w:ascii="Times New Roman" w:hAnsi="Times New Roman"/>
          <w:color w:val="000000"/>
          <w:sz w:val="28"/>
        </w:rPr>
        <w:t>chast</w:t>
      </w:r>
      <w:r w:rsidRPr="004752F7">
        <w:rPr>
          <w:rFonts w:ascii="Times New Roman" w:hAnsi="Times New Roman"/>
          <w:color w:val="000000"/>
          <w:sz w:val="28"/>
          <w:lang w:val="ru-RU"/>
        </w:rPr>
        <w:t>-1.</w:t>
      </w:r>
      <w:r>
        <w:rPr>
          <w:rFonts w:ascii="Times New Roman" w:hAnsi="Times New Roman"/>
          <w:color w:val="000000"/>
          <w:sz w:val="28"/>
        </w:rPr>
        <w:t>pdf</w:t>
      </w:r>
      <w:bookmarkEnd w:id="11"/>
      <w:r w:rsidRPr="004752F7">
        <w:rPr>
          <w:rFonts w:ascii="Times New Roman" w:hAnsi="Times New Roman"/>
          <w:color w:val="333333"/>
          <w:sz w:val="28"/>
          <w:lang w:val="ru-RU"/>
        </w:rPr>
        <w:t>‌</w:t>
      </w:r>
      <w:r w:rsidRPr="004752F7">
        <w:rPr>
          <w:rFonts w:ascii="Times New Roman" w:hAnsi="Times New Roman"/>
          <w:color w:val="000000"/>
          <w:sz w:val="28"/>
          <w:lang w:val="ru-RU"/>
        </w:rPr>
        <w:t>​</w:t>
      </w:r>
    </w:p>
    <w:p w:rsidR="00DD2215" w:rsidRPr="004752F7" w:rsidRDefault="00DD2215">
      <w:pPr>
        <w:rPr>
          <w:lang w:val="ru-RU"/>
        </w:rPr>
        <w:sectPr w:rsidR="00DD2215" w:rsidRPr="004752F7">
          <w:pgSz w:w="11906" w:h="16383"/>
          <w:pgMar w:top="1134" w:right="850" w:bottom="1134" w:left="1701" w:header="720" w:footer="720" w:gutter="0"/>
          <w:cols w:space="720"/>
        </w:sectPr>
      </w:pPr>
    </w:p>
    <w:bookmarkEnd w:id="8"/>
    <w:p w:rsidR="006F775C" w:rsidRPr="004752F7" w:rsidRDefault="006F775C">
      <w:pPr>
        <w:rPr>
          <w:lang w:val="ru-RU"/>
        </w:rPr>
      </w:pPr>
    </w:p>
    <w:sectPr w:rsidR="006F775C" w:rsidRPr="004752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241CD"/>
    <w:multiLevelType w:val="multilevel"/>
    <w:tmpl w:val="4E0C7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B14D9"/>
    <w:multiLevelType w:val="multilevel"/>
    <w:tmpl w:val="206C4A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A276F"/>
    <w:multiLevelType w:val="multilevel"/>
    <w:tmpl w:val="1A383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AB01FB"/>
    <w:multiLevelType w:val="multilevel"/>
    <w:tmpl w:val="476C8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41554A"/>
    <w:multiLevelType w:val="multilevel"/>
    <w:tmpl w:val="9F7014E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F05379"/>
    <w:multiLevelType w:val="multilevel"/>
    <w:tmpl w:val="38767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8E1A2C"/>
    <w:multiLevelType w:val="multilevel"/>
    <w:tmpl w:val="90B61E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BA1E7F"/>
    <w:multiLevelType w:val="multilevel"/>
    <w:tmpl w:val="6C6CD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142E1C"/>
    <w:multiLevelType w:val="multilevel"/>
    <w:tmpl w:val="4770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C23EEF"/>
    <w:multiLevelType w:val="multilevel"/>
    <w:tmpl w:val="3FAACD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8D159A"/>
    <w:multiLevelType w:val="multilevel"/>
    <w:tmpl w:val="B0B48C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5A3301"/>
    <w:multiLevelType w:val="multilevel"/>
    <w:tmpl w:val="E1A4D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43909"/>
    <w:multiLevelType w:val="multilevel"/>
    <w:tmpl w:val="9EA6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A419CE"/>
    <w:multiLevelType w:val="multilevel"/>
    <w:tmpl w:val="42FE8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55505F"/>
    <w:multiLevelType w:val="multilevel"/>
    <w:tmpl w:val="352E9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CB10B0"/>
    <w:multiLevelType w:val="multilevel"/>
    <w:tmpl w:val="A6C8B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7A76A6"/>
    <w:multiLevelType w:val="multilevel"/>
    <w:tmpl w:val="0C56B7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7"/>
  </w:num>
  <w:num w:numId="5">
    <w:abstractNumId w:val="16"/>
  </w:num>
  <w:num w:numId="6">
    <w:abstractNumId w:val="9"/>
  </w:num>
  <w:num w:numId="7">
    <w:abstractNumId w:val="10"/>
  </w:num>
  <w:num w:numId="8">
    <w:abstractNumId w:val="2"/>
  </w:num>
  <w:num w:numId="9">
    <w:abstractNumId w:val="6"/>
  </w:num>
  <w:num w:numId="10">
    <w:abstractNumId w:val="12"/>
  </w:num>
  <w:num w:numId="11">
    <w:abstractNumId w:val="15"/>
  </w:num>
  <w:num w:numId="12">
    <w:abstractNumId w:val="11"/>
  </w:num>
  <w:num w:numId="13">
    <w:abstractNumId w:val="13"/>
  </w:num>
  <w:num w:numId="14">
    <w:abstractNumId w:val="3"/>
  </w:num>
  <w:num w:numId="15">
    <w:abstractNumId w:val="14"/>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2215"/>
    <w:rsid w:val="000F4DE2"/>
    <w:rsid w:val="003D5695"/>
    <w:rsid w:val="004727E5"/>
    <w:rsid w:val="004752F7"/>
    <w:rsid w:val="006907AC"/>
    <w:rsid w:val="006F775C"/>
    <w:rsid w:val="007702A2"/>
    <w:rsid w:val="00AF2F6D"/>
    <w:rsid w:val="00D35EF3"/>
    <w:rsid w:val="00DD2215"/>
    <w:rsid w:val="00EF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582FDE-D002-4423-A6DB-EF7D7A2A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10464</Words>
  <Characters>59646</Characters>
  <Application>Microsoft Office Word</Application>
  <DocSecurity>0</DocSecurity>
  <Lines>497</Lines>
  <Paragraphs>139</Paragraphs>
  <ScaleCrop>false</ScaleCrop>
  <Company/>
  <LinksUpToDate>false</LinksUpToDate>
  <CharactersWithSpaces>69971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KRAFTWAY</cp:lastModifiedBy>
  <cp:revision>17</cp:revision>
  <dcterms:created xsi:type="dcterms:W3CDTF">2023-05-04T10:50:00Z</dcterms:created>
  <dcterms:modified xsi:type="dcterms:W3CDTF">2024-09-27T08:54:00Z</dcterms:modified>
</cp:coreProperties>
</file>